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944157" w14:textId="77777777" w:rsidR="001409EF" w:rsidRDefault="001409E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</w:p>
    <w:tbl>
      <w:tblPr>
        <w:tblStyle w:val="a3"/>
        <w:tblpPr w:leftFromText="141" w:rightFromText="141" w:vertAnchor="page" w:horzAnchor="margin"/>
        <w:tblW w:w="9628" w:type="dxa"/>
        <w:tblInd w:w="0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84"/>
        <w:gridCol w:w="5413"/>
        <w:gridCol w:w="1631"/>
      </w:tblGrid>
      <w:tr w:rsidR="001409EF" w14:paraId="73AC661A" w14:textId="77777777">
        <w:trPr>
          <w:trHeight w:val="1224"/>
        </w:trPr>
        <w:tc>
          <w:tcPr>
            <w:tcW w:w="2584" w:type="dxa"/>
            <w:tcBorders>
              <w:top w:val="single" w:sz="4" w:space="0" w:color="999999"/>
              <w:bottom w:val="single" w:sz="4" w:space="0" w:color="999999"/>
            </w:tcBorders>
            <w:vAlign w:val="center"/>
          </w:tcPr>
          <w:p w14:paraId="4B9B7FFF" w14:textId="77777777" w:rsidR="001409EF" w:rsidRPr="00165AB7" w:rsidRDefault="00165AB7">
            <w:pPr>
              <w:spacing w:before="120"/>
              <w:jc w:val="center"/>
              <w:rPr>
                <w:b/>
                <w:lang w:val="en-GB"/>
              </w:rPr>
            </w:pPr>
            <w:r w:rsidRPr="00165AB7">
              <w:rPr>
                <w:b/>
                <w:lang w:val="en-GB"/>
              </w:rPr>
              <w:t>I.I.S Piaget-Diaz</w:t>
            </w:r>
          </w:p>
        </w:tc>
        <w:tc>
          <w:tcPr>
            <w:tcW w:w="5413" w:type="dxa"/>
            <w:tcBorders>
              <w:top w:val="single" w:sz="4" w:space="0" w:color="999999"/>
              <w:bottom w:val="single" w:sz="4" w:space="0" w:color="999999"/>
            </w:tcBorders>
            <w:vAlign w:val="center"/>
          </w:tcPr>
          <w:p w14:paraId="278A27DD" w14:textId="77777777" w:rsidR="001409EF" w:rsidRPr="00165AB7" w:rsidRDefault="001409EF">
            <w:pPr>
              <w:jc w:val="center"/>
              <w:rPr>
                <w:b/>
                <w:sz w:val="40"/>
                <w:szCs w:val="40"/>
                <w:lang w:val="en-GB"/>
              </w:rPr>
            </w:pPr>
          </w:p>
          <w:p w14:paraId="7A281509" w14:textId="77777777" w:rsidR="001409EF" w:rsidRDefault="00165AB7">
            <w:pPr>
              <w:jc w:val="center"/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PIANO DIDATTICO ANNUALE</w:t>
            </w:r>
          </w:p>
          <w:p w14:paraId="6EBBEC9C" w14:textId="77777777" w:rsidR="001409EF" w:rsidRDefault="001409EF">
            <w:pPr>
              <w:pStyle w:val="Titolo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rPr>
                <w:u w:val="single"/>
              </w:rPr>
            </w:pPr>
          </w:p>
        </w:tc>
        <w:tc>
          <w:tcPr>
            <w:tcW w:w="1631" w:type="dxa"/>
            <w:tcBorders>
              <w:top w:val="single" w:sz="4" w:space="0" w:color="999999"/>
              <w:bottom w:val="single" w:sz="4" w:space="0" w:color="999999"/>
            </w:tcBorders>
            <w:vAlign w:val="center"/>
          </w:tcPr>
          <w:p w14:paraId="3A70FDB4" w14:textId="77777777" w:rsidR="001409EF" w:rsidRDefault="00165AB7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ModDid</w:t>
            </w:r>
            <w:proofErr w:type="spellEnd"/>
            <w:r>
              <w:rPr>
                <w:sz w:val="20"/>
                <w:szCs w:val="20"/>
              </w:rPr>
              <w:t xml:space="preserve"> 02</w:t>
            </w:r>
          </w:p>
          <w:p w14:paraId="1BC1C4ED" w14:textId="77777777" w:rsidR="001409EF" w:rsidRDefault="00165AB7">
            <w:pPr>
              <w:jc w:val="center"/>
            </w:pPr>
            <w:r>
              <w:rPr>
                <w:sz w:val="20"/>
                <w:szCs w:val="20"/>
              </w:rPr>
              <w:t>Rev00 del 1/9/18</w:t>
            </w:r>
          </w:p>
        </w:tc>
      </w:tr>
    </w:tbl>
    <w:p w14:paraId="37D5E184" w14:textId="77777777" w:rsidR="001409EF" w:rsidRDefault="001409EF"/>
    <w:p w14:paraId="2339585A" w14:textId="77777777" w:rsidR="001409EF" w:rsidRDefault="001409EF">
      <w:pPr>
        <w:rPr>
          <w:b/>
          <w:sz w:val="32"/>
          <w:szCs w:val="32"/>
        </w:rPr>
      </w:pPr>
    </w:p>
    <w:p w14:paraId="69FF2E8A" w14:textId="77777777" w:rsidR="001409EF" w:rsidRDefault="001409EF">
      <w:pPr>
        <w:jc w:val="center"/>
        <w:rPr>
          <w:b/>
          <w:sz w:val="32"/>
          <w:szCs w:val="32"/>
        </w:rPr>
      </w:pPr>
    </w:p>
    <w:p w14:paraId="7DA946A9" w14:textId="77777777" w:rsidR="001409EF" w:rsidRDefault="001409EF">
      <w:pPr>
        <w:jc w:val="center"/>
        <w:rPr>
          <w:b/>
          <w:sz w:val="32"/>
          <w:szCs w:val="32"/>
        </w:rPr>
      </w:pPr>
    </w:p>
    <w:p w14:paraId="6208BC20" w14:textId="77777777" w:rsidR="001409EF" w:rsidRDefault="001409EF">
      <w:pPr>
        <w:jc w:val="center"/>
        <w:rPr>
          <w:b/>
          <w:sz w:val="32"/>
          <w:szCs w:val="32"/>
        </w:rPr>
      </w:pPr>
    </w:p>
    <w:p w14:paraId="042605D9" w14:textId="77777777" w:rsidR="001409EF" w:rsidRDefault="00165AB7">
      <w:pPr>
        <w:tabs>
          <w:tab w:val="left" w:pos="2124"/>
        </w:tabs>
        <w:rPr>
          <w:b/>
          <w:sz w:val="32"/>
          <w:szCs w:val="32"/>
        </w:rPr>
      </w:pPr>
      <w:r>
        <w:rPr>
          <w:b/>
          <w:sz w:val="32"/>
          <w:szCs w:val="32"/>
        </w:rPr>
        <w:tab/>
      </w:r>
    </w:p>
    <w:p w14:paraId="41BB10BA" w14:textId="77777777" w:rsidR="001409EF" w:rsidRDefault="001409EF">
      <w:pPr>
        <w:jc w:val="center"/>
        <w:rPr>
          <w:b/>
          <w:sz w:val="32"/>
          <w:szCs w:val="32"/>
        </w:rPr>
      </w:pPr>
    </w:p>
    <w:p w14:paraId="407D8091" w14:textId="77777777" w:rsidR="001409EF" w:rsidRDefault="001409EF">
      <w:pPr>
        <w:jc w:val="center"/>
        <w:rPr>
          <w:b/>
          <w:sz w:val="32"/>
          <w:szCs w:val="32"/>
        </w:rPr>
      </w:pPr>
    </w:p>
    <w:p w14:paraId="29BA2214" w14:textId="77777777" w:rsidR="001409EF" w:rsidRDefault="00165AB7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CLASSI QUINTE</w:t>
      </w:r>
    </w:p>
    <w:p w14:paraId="64BA2637" w14:textId="77777777" w:rsidR="001409EF" w:rsidRDefault="001409EF">
      <w:pPr>
        <w:jc w:val="center"/>
        <w:rPr>
          <w:b/>
          <w:sz w:val="32"/>
          <w:szCs w:val="32"/>
        </w:rPr>
      </w:pPr>
    </w:p>
    <w:p w14:paraId="5458FAB9" w14:textId="77777777" w:rsidR="001409EF" w:rsidRDefault="001409EF">
      <w:pPr>
        <w:jc w:val="center"/>
        <w:rPr>
          <w:b/>
          <w:sz w:val="32"/>
          <w:szCs w:val="32"/>
        </w:rPr>
      </w:pPr>
    </w:p>
    <w:p w14:paraId="749776E0" w14:textId="77777777" w:rsidR="001409EF" w:rsidRDefault="00165AB7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INDIRIZZO: SANITA’ E ASSISTENZA SOCIALE</w:t>
      </w:r>
    </w:p>
    <w:p w14:paraId="71B87040" w14:textId="77777777" w:rsidR="001409EF" w:rsidRDefault="001409EF">
      <w:pPr>
        <w:jc w:val="center"/>
        <w:rPr>
          <w:b/>
          <w:sz w:val="32"/>
          <w:szCs w:val="32"/>
        </w:rPr>
      </w:pPr>
    </w:p>
    <w:p w14:paraId="4BB73146" w14:textId="04F984CC" w:rsidR="001409EF" w:rsidRDefault="00165AB7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ANNO SCOLASTICO: 2025</w:t>
      </w:r>
      <w:r>
        <w:rPr>
          <w:b/>
          <w:sz w:val="32"/>
          <w:szCs w:val="32"/>
        </w:rPr>
        <w:t xml:space="preserve"> / 2026</w:t>
      </w:r>
    </w:p>
    <w:p w14:paraId="4DEA252B" w14:textId="77777777" w:rsidR="001409EF" w:rsidRDefault="001409EF">
      <w:pPr>
        <w:jc w:val="center"/>
        <w:rPr>
          <w:b/>
          <w:sz w:val="32"/>
          <w:szCs w:val="32"/>
        </w:rPr>
      </w:pPr>
    </w:p>
    <w:p w14:paraId="2AA0BB30" w14:textId="77777777" w:rsidR="001409EF" w:rsidRDefault="001409EF">
      <w:pPr>
        <w:jc w:val="center"/>
        <w:rPr>
          <w:b/>
        </w:rPr>
      </w:pPr>
    </w:p>
    <w:p w14:paraId="7339EEBC" w14:textId="77777777" w:rsidR="001409EF" w:rsidRDefault="001409EF">
      <w:pPr>
        <w:jc w:val="center"/>
        <w:rPr>
          <w:b/>
          <w:sz w:val="32"/>
          <w:szCs w:val="32"/>
        </w:rPr>
      </w:pPr>
    </w:p>
    <w:p w14:paraId="10889B62" w14:textId="77777777" w:rsidR="001409EF" w:rsidRDefault="00165AB7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ASSE CULTURALE: linguistico</w:t>
      </w:r>
    </w:p>
    <w:p w14:paraId="63BDC675" w14:textId="77777777" w:rsidR="001409EF" w:rsidRDefault="001409EF">
      <w:pPr>
        <w:jc w:val="center"/>
        <w:rPr>
          <w:b/>
          <w:sz w:val="32"/>
          <w:szCs w:val="32"/>
        </w:rPr>
      </w:pPr>
    </w:p>
    <w:p w14:paraId="027357C4" w14:textId="77777777" w:rsidR="001409EF" w:rsidRDefault="001409EF">
      <w:pPr>
        <w:jc w:val="center"/>
        <w:rPr>
          <w:b/>
          <w:sz w:val="32"/>
          <w:szCs w:val="32"/>
        </w:rPr>
      </w:pPr>
    </w:p>
    <w:p w14:paraId="1DFAA4D7" w14:textId="77777777" w:rsidR="001409EF" w:rsidRDefault="00165AB7">
      <w:pPr>
        <w:jc w:val="center"/>
        <w:rPr>
          <w:b/>
          <w:sz w:val="32"/>
          <w:szCs w:val="32"/>
        </w:rPr>
      </w:pPr>
      <w:proofErr w:type="gramStart"/>
      <w:r>
        <w:rPr>
          <w:b/>
          <w:sz w:val="32"/>
          <w:szCs w:val="32"/>
        </w:rPr>
        <w:t>DISCIPLINA:INGLESE</w:t>
      </w:r>
      <w:proofErr w:type="gramEnd"/>
      <w:r>
        <w:rPr>
          <w:b/>
          <w:sz w:val="32"/>
          <w:szCs w:val="32"/>
        </w:rPr>
        <w:t xml:space="preserve"> - lingua PROFESSIONALE</w:t>
      </w:r>
    </w:p>
    <w:p w14:paraId="33928D26" w14:textId="3E404A55" w:rsidR="001409EF" w:rsidRDefault="00165AB7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CONTENUT</w:t>
      </w:r>
      <w:r>
        <w:rPr>
          <w:b/>
          <w:sz w:val="32"/>
          <w:szCs w:val="32"/>
        </w:rPr>
        <w:t>I MINIMI</w:t>
      </w:r>
    </w:p>
    <w:p w14:paraId="183DA866" w14:textId="77777777" w:rsidR="001409EF" w:rsidRDefault="001409EF">
      <w:pPr>
        <w:rPr>
          <w:b/>
          <w:sz w:val="32"/>
          <w:szCs w:val="32"/>
        </w:rPr>
      </w:pPr>
    </w:p>
    <w:p w14:paraId="1072105F" w14:textId="77777777" w:rsidR="001409EF" w:rsidRDefault="001409EF">
      <w:pPr>
        <w:rPr>
          <w:b/>
          <w:sz w:val="32"/>
          <w:szCs w:val="32"/>
        </w:rPr>
      </w:pPr>
    </w:p>
    <w:p w14:paraId="02EAD2A6" w14:textId="77777777" w:rsidR="001409EF" w:rsidRDefault="00165AB7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a cura dei docenti del dipartimento di INGLESE</w:t>
      </w:r>
    </w:p>
    <w:p w14:paraId="059FDE62" w14:textId="77777777" w:rsidR="001409EF" w:rsidRDefault="001409EF">
      <w:pPr>
        <w:jc w:val="center"/>
        <w:rPr>
          <w:b/>
          <w:sz w:val="32"/>
          <w:szCs w:val="32"/>
        </w:rPr>
      </w:pPr>
    </w:p>
    <w:p w14:paraId="6123124B" w14:textId="77777777" w:rsidR="001409EF" w:rsidRDefault="001409EF">
      <w:pPr>
        <w:jc w:val="center"/>
        <w:rPr>
          <w:b/>
          <w:sz w:val="32"/>
          <w:szCs w:val="32"/>
        </w:rPr>
      </w:pPr>
    </w:p>
    <w:p w14:paraId="1981BD07" w14:textId="77777777" w:rsidR="001409EF" w:rsidRDefault="001409EF">
      <w:pPr>
        <w:jc w:val="center"/>
        <w:rPr>
          <w:b/>
          <w:sz w:val="32"/>
          <w:szCs w:val="32"/>
        </w:rPr>
      </w:pPr>
    </w:p>
    <w:p w14:paraId="213D6E6A" w14:textId="77777777" w:rsidR="001409EF" w:rsidRDefault="001409EF">
      <w:pPr>
        <w:jc w:val="center"/>
        <w:rPr>
          <w:b/>
          <w:sz w:val="32"/>
          <w:szCs w:val="32"/>
        </w:rPr>
      </w:pPr>
    </w:p>
    <w:p w14:paraId="4CC1AD2D" w14:textId="77777777" w:rsidR="001409EF" w:rsidRDefault="001409EF">
      <w:pPr>
        <w:jc w:val="center"/>
        <w:rPr>
          <w:b/>
          <w:sz w:val="32"/>
          <w:szCs w:val="32"/>
        </w:rPr>
      </w:pPr>
    </w:p>
    <w:p w14:paraId="3D1D7AEE" w14:textId="77777777" w:rsidR="001409EF" w:rsidRDefault="001409EF">
      <w:pPr>
        <w:jc w:val="center"/>
        <w:rPr>
          <w:b/>
          <w:sz w:val="32"/>
          <w:szCs w:val="32"/>
        </w:rPr>
      </w:pPr>
    </w:p>
    <w:p w14:paraId="2F01BF4C" w14:textId="77777777" w:rsidR="001409EF" w:rsidRDefault="001409EF">
      <w:pPr>
        <w:jc w:val="center"/>
        <w:rPr>
          <w:b/>
          <w:sz w:val="32"/>
          <w:szCs w:val="32"/>
        </w:rPr>
      </w:pPr>
    </w:p>
    <w:p w14:paraId="7114A158" w14:textId="77777777" w:rsidR="001409EF" w:rsidRDefault="001409EF">
      <w:pPr>
        <w:jc w:val="center"/>
        <w:rPr>
          <w:b/>
          <w:sz w:val="32"/>
          <w:szCs w:val="32"/>
        </w:rPr>
      </w:pPr>
    </w:p>
    <w:p w14:paraId="3F7EABE6" w14:textId="77777777" w:rsidR="001409EF" w:rsidRDefault="001409EF">
      <w:pPr>
        <w:jc w:val="center"/>
        <w:rPr>
          <w:b/>
          <w:sz w:val="32"/>
          <w:szCs w:val="32"/>
        </w:rPr>
      </w:pPr>
    </w:p>
    <w:p w14:paraId="79956500" w14:textId="77777777" w:rsidR="001409EF" w:rsidRDefault="001409EF">
      <w:pPr>
        <w:rPr>
          <w:b/>
          <w:sz w:val="32"/>
          <w:szCs w:val="32"/>
        </w:rPr>
      </w:pPr>
    </w:p>
    <w:p w14:paraId="7350B805" w14:textId="77777777" w:rsidR="001409EF" w:rsidRDefault="001409EF">
      <w:pPr>
        <w:rPr>
          <w:b/>
          <w:sz w:val="32"/>
          <w:szCs w:val="32"/>
        </w:rPr>
      </w:pPr>
    </w:p>
    <w:p w14:paraId="7AB07DF1" w14:textId="77777777" w:rsidR="001409EF" w:rsidRDefault="001409EF">
      <w:pPr>
        <w:rPr>
          <w:b/>
          <w:sz w:val="32"/>
          <w:szCs w:val="32"/>
        </w:rPr>
      </w:pPr>
    </w:p>
    <w:p w14:paraId="5FDC7691" w14:textId="77777777" w:rsidR="001409EF" w:rsidRDefault="00165AB7">
      <w:proofErr w:type="spellStart"/>
      <w:r>
        <w:rPr>
          <w:b/>
        </w:rPr>
        <w:t>UdA</w:t>
      </w:r>
      <w:proofErr w:type="spellEnd"/>
      <w:r>
        <w:rPr>
          <w:b/>
        </w:rPr>
        <w:t xml:space="preserve"> 1 LINGUA professionale: LA VECCHIAIA – GROWING OLD</w:t>
      </w:r>
    </w:p>
    <w:p w14:paraId="27BD87CC" w14:textId="77777777" w:rsidR="001409EF" w:rsidRDefault="001409EF">
      <w:pPr>
        <w:jc w:val="center"/>
      </w:pPr>
    </w:p>
    <w:tbl>
      <w:tblPr>
        <w:tblStyle w:val="a4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497"/>
        <w:gridCol w:w="7131"/>
      </w:tblGrid>
      <w:tr w:rsidR="001409EF" w14:paraId="33F7A301" w14:textId="77777777">
        <w:tc>
          <w:tcPr>
            <w:tcW w:w="2497" w:type="dxa"/>
          </w:tcPr>
          <w:p w14:paraId="2D0F5EE6" w14:textId="77777777" w:rsidR="001409EF" w:rsidRDefault="001409EF">
            <w:pPr>
              <w:rPr>
                <w:b/>
              </w:rPr>
            </w:pPr>
          </w:p>
          <w:p w14:paraId="41B86377" w14:textId="77777777" w:rsidR="001409EF" w:rsidRDefault="00165AB7">
            <w:pPr>
              <w:rPr>
                <w:b/>
              </w:rPr>
            </w:pPr>
            <w:proofErr w:type="gramStart"/>
            <w:r>
              <w:rPr>
                <w:b/>
              </w:rPr>
              <w:t>Competenza  PECUP</w:t>
            </w:r>
            <w:proofErr w:type="gramEnd"/>
            <w:r>
              <w:rPr>
                <w:b/>
              </w:rPr>
              <w:t xml:space="preserve"> </w:t>
            </w:r>
            <w:proofErr w:type="gramStart"/>
            <w:r>
              <w:rPr>
                <w:b/>
              </w:rPr>
              <w:t xml:space="preserve">   </w:t>
            </w:r>
            <w:r>
              <w:rPr>
                <w:b/>
                <w:sz w:val="20"/>
                <w:szCs w:val="20"/>
              </w:rPr>
              <w:t>(</w:t>
            </w:r>
            <w:proofErr w:type="gramEnd"/>
            <w:r>
              <w:rPr>
                <w:b/>
                <w:sz w:val="20"/>
                <w:szCs w:val="20"/>
              </w:rPr>
              <w:t xml:space="preserve">1) </w:t>
            </w:r>
          </w:p>
          <w:p w14:paraId="59CC91C3" w14:textId="77777777" w:rsidR="001409EF" w:rsidRDefault="001409EF">
            <w:pPr>
              <w:rPr>
                <w:b/>
              </w:rPr>
            </w:pPr>
          </w:p>
        </w:tc>
        <w:tc>
          <w:tcPr>
            <w:tcW w:w="7131" w:type="dxa"/>
          </w:tcPr>
          <w:p w14:paraId="1800D543" w14:textId="77777777" w:rsidR="001409EF" w:rsidRDefault="00165AB7">
            <w:pPr>
              <w:ind w:left="317"/>
            </w:pPr>
            <w:r>
              <w:t>Utilizzare i linguaggi settoriali delle lingue straniere per interagire in diversi ambiti e contesti di studio e di lavoro</w:t>
            </w:r>
          </w:p>
          <w:p w14:paraId="730222A2" w14:textId="77777777" w:rsidR="001409EF" w:rsidRDefault="001409EF">
            <w:pPr>
              <w:rPr>
                <w:b/>
              </w:rPr>
            </w:pPr>
          </w:p>
        </w:tc>
      </w:tr>
      <w:tr w:rsidR="001409EF" w14:paraId="33B3A169" w14:textId="77777777">
        <w:tc>
          <w:tcPr>
            <w:tcW w:w="2497" w:type="dxa"/>
          </w:tcPr>
          <w:p w14:paraId="3E352478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Competenza/e chiave di cittadinanza     </w:t>
            </w:r>
          </w:p>
          <w:p w14:paraId="17C4F7E6" w14:textId="77777777" w:rsidR="001409EF" w:rsidRDefault="00165AB7">
            <w:pPr>
              <w:rPr>
                <w:b/>
              </w:rPr>
            </w:pPr>
            <w:r>
              <w:rPr>
                <w:b/>
                <w:sz w:val="20"/>
                <w:szCs w:val="20"/>
              </w:rPr>
              <w:t xml:space="preserve"> (2)</w:t>
            </w:r>
          </w:p>
        </w:tc>
        <w:tc>
          <w:tcPr>
            <w:tcW w:w="7131" w:type="dxa"/>
          </w:tcPr>
          <w:p w14:paraId="7A66E008" w14:textId="77777777" w:rsidR="001409EF" w:rsidRDefault="00165AB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Imparare a d imparare: semplici strategie di autocorrezione e autovalutazione</w:t>
            </w:r>
          </w:p>
          <w:p w14:paraId="57AD9CEC" w14:textId="77777777" w:rsidR="001409EF" w:rsidRDefault="00165AB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Progettare, organizzare il proprio lavoro in classe e a casa </w:t>
            </w:r>
          </w:p>
          <w:p w14:paraId="3A69FA0D" w14:textId="77777777" w:rsidR="001409EF" w:rsidRDefault="00165AB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Collaborare e partecipare: partecipare attivamente alla lezione; lavorare in gruppi</w:t>
            </w:r>
          </w:p>
          <w:p w14:paraId="0EAAA948" w14:textId="77777777" w:rsidR="001409EF" w:rsidRDefault="00165AB7">
            <w:pPr>
              <w:rPr>
                <w:b/>
              </w:rPr>
            </w:pPr>
            <w:r>
              <w:rPr>
                <w:sz w:val="18"/>
                <w:szCs w:val="18"/>
              </w:rPr>
              <w:t>Comunicare: riflettere sul valore comunicativo della lingua straniera e usarla attivamente.</w:t>
            </w:r>
          </w:p>
          <w:p w14:paraId="442CD97E" w14:textId="77777777" w:rsidR="001409EF" w:rsidRDefault="001409EF">
            <w:pPr>
              <w:rPr>
                <w:b/>
              </w:rPr>
            </w:pPr>
          </w:p>
          <w:p w14:paraId="07A0824E" w14:textId="77777777" w:rsidR="001409EF" w:rsidRDefault="001409EF">
            <w:pPr>
              <w:rPr>
                <w:b/>
              </w:rPr>
            </w:pPr>
          </w:p>
        </w:tc>
      </w:tr>
      <w:tr w:rsidR="001409EF" w14:paraId="50557B85" w14:textId="77777777">
        <w:tc>
          <w:tcPr>
            <w:tcW w:w="2497" w:type="dxa"/>
          </w:tcPr>
          <w:p w14:paraId="0D440008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>Competenza/e</w:t>
            </w:r>
          </w:p>
          <w:p w14:paraId="04C1DFF1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Disciplinare/i </w:t>
            </w:r>
          </w:p>
          <w:p w14:paraId="1CB8DA66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intermedie   </w:t>
            </w:r>
          </w:p>
        </w:tc>
        <w:tc>
          <w:tcPr>
            <w:tcW w:w="7131" w:type="dxa"/>
          </w:tcPr>
          <w:p w14:paraId="7A9F3738" w14:textId="77777777" w:rsidR="001409EF" w:rsidRDefault="00165AB7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(Utilizzare i linguaggi settoriali degli ambiti professionali di appartenenza per comprendere in modo globale e selettivo testi orali e scritti; per produrre semplici e brevi testi orali e scritti utilizzando il lessico specifico; per descrivere situazioni e presentare </w:t>
            </w:r>
          </w:p>
          <w:p w14:paraId="49165A13" w14:textId="77777777" w:rsidR="001409EF" w:rsidRDefault="00165AB7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esperienze; per interagire in situazioni semplici e di routine e partecipare a semplici conversazioni)</w:t>
            </w:r>
          </w:p>
          <w:p w14:paraId="798A791E" w14:textId="77777777" w:rsidR="001409EF" w:rsidRDefault="001409EF">
            <w:pPr>
              <w:rPr>
                <w:b/>
              </w:rPr>
            </w:pPr>
          </w:p>
        </w:tc>
      </w:tr>
      <w:tr w:rsidR="001409EF" w14:paraId="2C6DF44C" w14:textId="77777777">
        <w:tc>
          <w:tcPr>
            <w:tcW w:w="2497" w:type="dxa"/>
          </w:tcPr>
          <w:p w14:paraId="7A706E76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 </w:t>
            </w:r>
          </w:p>
          <w:p w14:paraId="464A9A34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>Abilità</w:t>
            </w:r>
          </w:p>
          <w:p w14:paraId="370AA81D" w14:textId="77777777" w:rsidR="001409EF" w:rsidRDefault="001409EF">
            <w:pPr>
              <w:rPr>
                <w:b/>
              </w:rPr>
            </w:pPr>
          </w:p>
        </w:tc>
        <w:tc>
          <w:tcPr>
            <w:tcW w:w="7131" w:type="dxa"/>
          </w:tcPr>
          <w:p w14:paraId="2EE0379A" w14:textId="77777777" w:rsidR="001409EF" w:rsidRDefault="00165AB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Reading/ Writing /</w:t>
            </w:r>
            <w:proofErr w:type="spellStart"/>
            <w:r>
              <w:rPr>
                <w:sz w:val="18"/>
                <w:szCs w:val="18"/>
              </w:rPr>
              <w:t>Listening</w:t>
            </w:r>
            <w:proofErr w:type="spellEnd"/>
            <w:r>
              <w:rPr>
                <w:sz w:val="18"/>
                <w:szCs w:val="18"/>
              </w:rPr>
              <w:t xml:space="preserve"> /</w:t>
            </w:r>
            <w:proofErr w:type="spellStart"/>
            <w:r>
              <w:rPr>
                <w:sz w:val="18"/>
                <w:szCs w:val="18"/>
              </w:rPr>
              <w:t>Speaking</w:t>
            </w:r>
            <w:proofErr w:type="spellEnd"/>
            <w:r>
              <w:rPr>
                <w:sz w:val="18"/>
                <w:szCs w:val="18"/>
              </w:rPr>
              <w:t xml:space="preserve"> ovvero le 4 abilità linguistiche </w:t>
            </w:r>
            <w:proofErr w:type="spellStart"/>
            <w:proofErr w:type="gramStart"/>
            <w:r>
              <w:rPr>
                <w:sz w:val="18"/>
                <w:szCs w:val="18"/>
              </w:rPr>
              <w:t>essenziali,in</w:t>
            </w:r>
            <w:proofErr w:type="spellEnd"/>
            <w:proofErr w:type="gramEnd"/>
            <w:r>
              <w:rPr>
                <w:sz w:val="18"/>
                <w:szCs w:val="18"/>
              </w:rPr>
              <w:t xml:space="preserve"> contesti comunicativi relativi alle aree tematiche trattate</w:t>
            </w:r>
          </w:p>
          <w:p w14:paraId="6AC1EB54" w14:textId="77777777" w:rsidR="001409EF" w:rsidRDefault="001409EF">
            <w:pPr>
              <w:rPr>
                <w:b/>
              </w:rPr>
            </w:pPr>
          </w:p>
        </w:tc>
      </w:tr>
      <w:tr w:rsidR="001409EF" w:rsidRPr="00165AB7" w14:paraId="0043445C" w14:textId="77777777">
        <w:trPr>
          <w:trHeight w:val="1067"/>
        </w:trPr>
        <w:tc>
          <w:tcPr>
            <w:tcW w:w="2497" w:type="dxa"/>
          </w:tcPr>
          <w:p w14:paraId="1141C7FA" w14:textId="77777777" w:rsidR="001409EF" w:rsidRDefault="001409EF">
            <w:pPr>
              <w:rPr>
                <w:b/>
              </w:rPr>
            </w:pPr>
          </w:p>
          <w:p w14:paraId="23A1766C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>Conoscenze</w:t>
            </w:r>
          </w:p>
        </w:tc>
        <w:tc>
          <w:tcPr>
            <w:tcW w:w="7131" w:type="dxa"/>
          </w:tcPr>
          <w:p w14:paraId="0448D458" w14:textId="77777777" w:rsidR="001409EF" w:rsidRDefault="00165AB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Healthy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ageing</w:t>
            </w:r>
            <w:proofErr w:type="spellEnd"/>
          </w:p>
          <w:p w14:paraId="7906F5E7" w14:textId="77777777" w:rsidR="001409EF" w:rsidRPr="00165AB7" w:rsidRDefault="00165AB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lang w:val="en-GB"/>
              </w:rPr>
            </w:pPr>
            <w:r w:rsidRPr="00165AB7">
              <w:rPr>
                <w:b/>
                <w:color w:val="000000"/>
                <w:lang w:val="en-GB"/>
              </w:rPr>
              <w:t xml:space="preserve">Major diseases of old age </w:t>
            </w:r>
            <w:proofErr w:type="gramStart"/>
            <w:r w:rsidRPr="00165AB7">
              <w:rPr>
                <w:b/>
                <w:color w:val="000000"/>
                <w:lang w:val="en-GB"/>
              </w:rPr>
              <w:t>( Parkinson’s</w:t>
            </w:r>
            <w:proofErr w:type="gramEnd"/>
            <w:r w:rsidRPr="00165AB7">
              <w:rPr>
                <w:b/>
                <w:color w:val="000000"/>
                <w:lang w:val="en-GB"/>
              </w:rPr>
              <w:t xml:space="preserve"> - Alzheimer’s disease)</w:t>
            </w:r>
          </w:p>
          <w:p w14:paraId="1B149921" w14:textId="77777777" w:rsidR="001409EF" w:rsidRPr="00165AB7" w:rsidRDefault="00165AB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lang w:val="en-GB"/>
              </w:rPr>
            </w:pPr>
            <w:r w:rsidRPr="00165AB7">
              <w:rPr>
                <w:b/>
                <w:color w:val="000000"/>
                <w:lang w:val="en-GB"/>
              </w:rPr>
              <w:t xml:space="preserve">Senior housing options </w:t>
            </w:r>
            <w:proofErr w:type="gramStart"/>
            <w:r w:rsidRPr="00165AB7">
              <w:rPr>
                <w:b/>
                <w:color w:val="000000"/>
                <w:lang w:val="en-GB"/>
              </w:rPr>
              <w:t>( hourly</w:t>
            </w:r>
            <w:proofErr w:type="gramEnd"/>
            <w:r w:rsidRPr="00165AB7">
              <w:rPr>
                <w:b/>
                <w:color w:val="000000"/>
                <w:lang w:val="en-GB"/>
              </w:rPr>
              <w:t xml:space="preserve"> care – live-in care – residential and </w:t>
            </w:r>
            <w:proofErr w:type="spellStart"/>
            <w:proofErr w:type="gramStart"/>
            <w:r w:rsidRPr="00165AB7">
              <w:rPr>
                <w:b/>
                <w:color w:val="000000"/>
                <w:lang w:val="en-GB"/>
              </w:rPr>
              <w:t>non residential</w:t>
            </w:r>
            <w:proofErr w:type="spellEnd"/>
            <w:proofErr w:type="gramEnd"/>
            <w:r w:rsidRPr="00165AB7">
              <w:rPr>
                <w:b/>
                <w:color w:val="000000"/>
                <w:lang w:val="en-GB"/>
              </w:rPr>
              <w:t xml:space="preserve"> facilities)</w:t>
            </w:r>
          </w:p>
        </w:tc>
      </w:tr>
      <w:tr w:rsidR="001409EF" w14:paraId="01BF48D8" w14:textId="77777777">
        <w:trPr>
          <w:trHeight w:val="977"/>
        </w:trPr>
        <w:tc>
          <w:tcPr>
            <w:tcW w:w="2497" w:type="dxa"/>
          </w:tcPr>
          <w:p w14:paraId="2FA227D5" w14:textId="77777777" w:rsidR="001409EF" w:rsidRPr="00165AB7" w:rsidRDefault="001409EF">
            <w:pPr>
              <w:rPr>
                <w:b/>
                <w:lang w:val="en-GB"/>
              </w:rPr>
            </w:pPr>
          </w:p>
          <w:p w14:paraId="7ADEE8E0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Contenuti </w:t>
            </w:r>
            <w:r>
              <w:rPr>
                <w:b/>
                <w:sz w:val="20"/>
                <w:szCs w:val="20"/>
              </w:rPr>
              <w:t>(4)</w:t>
            </w:r>
          </w:p>
          <w:p w14:paraId="5498C113" w14:textId="77777777" w:rsidR="001409EF" w:rsidRDefault="001409EF">
            <w:pPr>
              <w:rPr>
                <w:b/>
              </w:rPr>
            </w:pPr>
          </w:p>
        </w:tc>
        <w:tc>
          <w:tcPr>
            <w:tcW w:w="7131" w:type="dxa"/>
          </w:tcPr>
          <w:p w14:paraId="0333DEBB" w14:textId="77777777" w:rsidR="001409EF" w:rsidRPr="00165AB7" w:rsidRDefault="001409EF">
            <w:pPr>
              <w:rPr>
                <w:b/>
                <w:lang w:val="en-GB"/>
              </w:rPr>
            </w:pPr>
          </w:p>
          <w:p w14:paraId="77F463D4" w14:textId="77777777" w:rsidR="001409EF" w:rsidRPr="00165AB7" w:rsidRDefault="00165AB7">
            <w:pPr>
              <w:rPr>
                <w:b/>
                <w:lang w:val="en-GB"/>
              </w:rPr>
            </w:pPr>
            <w:r w:rsidRPr="00165AB7">
              <w:rPr>
                <w:b/>
                <w:lang w:val="en-GB"/>
              </w:rPr>
              <w:t xml:space="preserve">Testo:   GROWING INTO OLD AGE – </w:t>
            </w:r>
            <w:proofErr w:type="spellStart"/>
            <w:proofErr w:type="gramStart"/>
            <w:r w:rsidRPr="00165AB7">
              <w:rPr>
                <w:b/>
                <w:lang w:val="en-GB"/>
              </w:rPr>
              <w:t>Clitt</w:t>
            </w:r>
            <w:proofErr w:type="spellEnd"/>
            <w:r w:rsidRPr="00165AB7">
              <w:rPr>
                <w:b/>
                <w:lang w:val="en-GB"/>
              </w:rPr>
              <w:t xml:space="preserve">  ZANICHELLI</w:t>
            </w:r>
            <w:proofErr w:type="gramEnd"/>
          </w:p>
          <w:p w14:paraId="75A6A92F" w14:textId="77777777" w:rsidR="001409EF" w:rsidRPr="00165AB7" w:rsidRDefault="001409EF">
            <w:pPr>
              <w:rPr>
                <w:b/>
                <w:lang w:val="en-GB"/>
              </w:rPr>
            </w:pPr>
          </w:p>
          <w:p w14:paraId="15B579DF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UNIT </w:t>
            </w:r>
            <w:proofErr w:type="gramStart"/>
            <w:r>
              <w:rPr>
                <w:b/>
              </w:rPr>
              <w:t>4:  SECTIONS</w:t>
            </w:r>
            <w:proofErr w:type="gramEnd"/>
            <w:r>
              <w:rPr>
                <w:b/>
              </w:rPr>
              <w:t xml:space="preserve"> 1, 3, 4 </w:t>
            </w:r>
          </w:p>
          <w:p w14:paraId="205EF17F" w14:textId="44BCCDDD" w:rsidR="001409EF" w:rsidRPr="00165AB7" w:rsidRDefault="00165AB7">
            <w:pPr>
              <w:rPr>
                <w:b/>
                <w:bCs/>
              </w:rPr>
            </w:pPr>
            <w:r w:rsidRPr="00165AB7">
              <w:rPr>
                <w:b/>
                <w:bCs/>
              </w:rPr>
              <w:t>I contenuti minimi sono quelli indicati nel testo nella sintesi finale di ogni capitolo e sono comunque adattabili alle singole situazioni didattiche e alle diverse personalizzazioni</w:t>
            </w:r>
          </w:p>
          <w:p w14:paraId="756368FB" w14:textId="77777777" w:rsidR="001409EF" w:rsidRDefault="001409EF">
            <w:pPr>
              <w:rPr>
                <w:b/>
              </w:rPr>
            </w:pPr>
          </w:p>
        </w:tc>
      </w:tr>
      <w:tr w:rsidR="001409EF" w14:paraId="4E24766A" w14:textId="77777777">
        <w:trPr>
          <w:trHeight w:val="977"/>
        </w:trPr>
        <w:tc>
          <w:tcPr>
            <w:tcW w:w="2497" w:type="dxa"/>
          </w:tcPr>
          <w:p w14:paraId="225A2A10" w14:textId="77777777" w:rsidR="001409EF" w:rsidRDefault="001409EF">
            <w:pPr>
              <w:rPr>
                <w:b/>
              </w:rPr>
            </w:pPr>
          </w:p>
          <w:p w14:paraId="780C6601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Compito/ Prodotto </w:t>
            </w:r>
            <w:r>
              <w:rPr>
                <w:b/>
                <w:sz w:val="20"/>
                <w:szCs w:val="20"/>
              </w:rPr>
              <w:t>(5)</w:t>
            </w:r>
          </w:p>
        </w:tc>
        <w:tc>
          <w:tcPr>
            <w:tcW w:w="7131" w:type="dxa"/>
          </w:tcPr>
          <w:p w14:paraId="0EB21C11" w14:textId="77777777" w:rsidR="001409EF" w:rsidRDefault="00165A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16"/>
              </w:tabs>
              <w:spacing w:line="210" w:lineRule="auto"/>
              <w:ind w:left="108" w:right="101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comprensione di brevi testi scritti e orali sulle tematiche trattate</w:t>
            </w:r>
          </w:p>
          <w:p w14:paraId="61EB7AA3" w14:textId="77777777" w:rsidR="001409EF" w:rsidRDefault="00165A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16"/>
              </w:tabs>
              <w:spacing w:line="210" w:lineRule="auto"/>
              <w:ind w:left="108" w:right="101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-semplici conversazioni  </w:t>
            </w:r>
          </w:p>
          <w:p w14:paraId="21CC9D7A" w14:textId="77777777" w:rsidR="001409EF" w:rsidRDefault="00165A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16"/>
              </w:tabs>
              <w:spacing w:line="210" w:lineRule="auto"/>
              <w:ind w:left="108" w:right="101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- scrittura di semplici test con definizioni e spiegazioni</w:t>
            </w:r>
          </w:p>
          <w:p w14:paraId="41C21821" w14:textId="77777777" w:rsidR="001409EF" w:rsidRDefault="00165AB7">
            <w:r>
              <w:rPr>
                <w:b/>
                <w:sz w:val="20"/>
                <w:szCs w:val="20"/>
              </w:rPr>
              <w:t xml:space="preserve">  - esposizione con padronanza del lessico specifico</w:t>
            </w:r>
          </w:p>
        </w:tc>
      </w:tr>
      <w:tr w:rsidR="001409EF" w14:paraId="5490E804" w14:textId="77777777">
        <w:tc>
          <w:tcPr>
            <w:tcW w:w="2497" w:type="dxa"/>
          </w:tcPr>
          <w:p w14:paraId="67DFA4D6" w14:textId="77777777" w:rsidR="001409EF" w:rsidRDefault="001409EF">
            <w:pPr>
              <w:rPr>
                <w:b/>
              </w:rPr>
            </w:pPr>
          </w:p>
          <w:p w14:paraId="09C387E7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>Tempi</w:t>
            </w:r>
          </w:p>
          <w:p w14:paraId="2D415A72" w14:textId="77777777" w:rsidR="001409EF" w:rsidRDefault="001409EF">
            <w:pPr>
              <w:rPr>
                <w:b/>
              </w:rPr>
            </w:pPr>
          </w:p>
        </w:tc>
        <w:tc>
          <w:tcPr>
            <w:tcW w:w="7131" w:type="dxa"/>
          </w:tcPr>
          <w:p w14:paraId="3F37A3BA" w14:textId="77777777" w:rsidR="001409EF" w:rsidRDefault="00165AB7">
            <w:pPr>
              <w:rPr>
                <w:b/>
              </w:rPr>
            </w:pPr>
            <w:r>
              <w:t xml:space="preserve">Circa </w:t>
            </w:r>
            <w:proofErr w:type="gramStart"/>
            <w:r>
              <w:t>20  ore</w:t>
            </w:r>
            <w:proofErr w:type="gramEnd"/>
            <w:r>
              <w:t xml:space="preserve"> nel secondo quadrimestre</w:t>
            </w:r>
          </w:p>
        </w:tc>
      </w:tr>
      <w:tr w:rsidR="001409EF" w14:paraId="7BB85CB0" w14:textId="77777777">
        <w:tc>
          <w:tcPr>
            <w:tcW w:w="2497" w:type="dxa"/>
          </w:tcPr>
          <w:p w14:paraId="5621CC4D" w14:textId="77777777" w:rsidR="001409EF" w:rsidRDefault="001409EF">
            <w:pPr>
              <w:rPr>
                <w:b/>
              </w:rPr>
            </w:pPr>
          </w:p>
          <w:p w14:paraId="69A7808F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Metodologie didattiche </w:t>
            </w:r>
            <w:r>
              <w:rPr>
                <w:b/>
                <w:sz w:val="20"/>
                <w:szCs w:val="20"/>
              </w:rPr>
              <w:t>(6)</w:t>
            </w:r>
          </w:p>
          <w:p w14:paraId="59FBDEF1" w14:textId="77777777" w:rsidR="001409EF" w:rsidRDefault="001409EF">
            <w:pPr>
              <w:rPr>
                <w:b/>
              </w:rPr>
            </w:pPr>
          </w:p>
        </w:tc>
        <w:tc>
          <w:tcPr>
            <w:tcW w:w="7131" w:type="dxa"/>
          </w:tcPr>
          <w:p w14:paraId="2EA49A18" w14:textId="77777777" w:rsidR="001409EF" w:rsidRDefault="00165AB7">
            <w:pPr>
              <w:rPr>
                <w:b/>
              </w:rPr>
            </w:pPr>
            <w:r>
              <w:t xml:space="preserve">Lezione frontale, lezione interattiva, lezione cooperativa, </w:t>
            </w:r>
            <w:proofErr w:type="spellStart"/>
            <w:r>
              <w:t>flipped</w:t>
            </w:r>
            <w:proofErr w:type="spellEnd"/>
            <w:r>
              <w:t xml:space="preserve"> </w:t>
            </w:r>
            <w:proofErr w:type="spellStart"/>
            <w:r>
              <w:t>classroom</w:t>
            </w:r>
            <w:proofErr w:type="spellEnd"/>
            <w:r>
              <w:t xml:space="preserve">, learning by </w:t>
            </w:r>
            <w:proofErr w:type="spellStart"/>
            <w:r>
              <w:t>doing</w:t>
            </w:r>
            <w:proofErr w:type="spellEnd"/>
            <w:r>
              <w:t>.</w:t>
            </w:r>
          </w:p>
        </w:tc>
      </w:tr>
      <w:tr w:rsidR="001409EF" w14:paraId="151520FB" w14:textId="77777777">
        <w:tc>
          <w:tcPr>
            <w:tcW w:w="2497" w:type="dxa"/>
          </w:tcPr>
          <w:p w14:paraId="6AC8C133" w14:textId="77777777" w:rsidR="001409EF" w:rsidRDefault="001409EF">
            <w:pPr>
              <w:rPr>
                <w:b/>
              </w:rPr>
            </w:pPr>
          </w:p>
          <w:p w14:paraId="32A8A5B5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>Materiali, Strumenti e sussidi</w:t>
            </w:r>
          </w:p>
          <w:p w14:paraId="0AE9E50D" w14:textId="77777777" w:rsidR="001409EF" w:rsidRDefault="001409EF">
            <w:pPr>
              <w:rPr>
                <w:b/>
              </w:rPr>
            </w:pPr>
          </w:p>
        </w:tc>
        <w:tc>
          <w:tcPr>
            <w:tcW w:w="7131" w:type="dxa"/>
          </w:tcPr>
          <w:p w14:paraId="4A04E476" w14:textId="77777777" w:rsidR="001409EF" w:rsidRPr="00165AB7" w:rsidRDefault="00165AB7">
            <w:pPr>
              <w:rPr>
                <w:lang w:val="en-GB"/>
              </w:rPr>
            </w:pPr>
            <w:r w:rsidRPr="00165AB7">
              <w:rPr>
                <w:lang w:val="en-GB"/>
              </w:rPr>
              <w:t>Student’s book, teacher’s book, test book, eBook</w:t>
            </w:r>
          </w:p>
          <w:p w14:paraId="38BD5A4F" w14:textId="77777777" w:rsidR="001409EF" w:rsidRPr="00165AB7" w:rsidRDefault="00165AB7">
            <w:pPr>
              <w:rPr>
                <w:lang w:val="en-GB"/>
              </w:rPr>
            </w:pPr>
            <w:r w:rsidRPr="00165AB7">
              <w:rPr>
                <w:lang w:val="en-GB"/>
              </w:rPr>
              <w:t>Learning English websites</w:t>
            </w:r>
          </w:p>
          <w:p w14:paraId="533E6190" w14:textId="77777777" w:rsidR="001409EF" w:rsidRPr="00165AB7" w:rsidRDefault="00165AB7">
            <w:pPr>
              <w:rPr>
                <w:lang w:val="en-GB"/>
              </w:rPr>
            </w:pPr>
            <w:r w:rsidRPr="00165AB7">
              <w:rPr>
                <w:lang w:val="en-GB"/>
              </w:rPr>
              <w:t>LIM</w:t>
            </w:r>
          </w:p>
          <w:p w14:paraId="1B31BB7D" w14:textId="77777777" w:rsidR="001409EF" w:rsidRPr="00165AB7" w:rsidRDefault="00165AB7">
            <w:pPr>
              <w:rPr>
                <w:lang w:val="en-GB"/>
              </w:rPr>
            </w:pPr>
            <w:r w:rsidRPr="00165AB7">
              <w:rPr>
                <w:lang w:val="en-GB"/>
              </w:rPr>
              <w:t xml:space="preserve">Laboratorio </w:t>
            </w:r>
            <w:proofErr w:type="spellStart"/>
            <w:r w:rsidRPr="00165AB7">
              <w:rPr>
                <w:lang w:val="en-GB"/>
              </w:rPr>
              <w:t>linguistico</w:t>
            </w:r>
            <w:proofErr w:type="spellEnd"/>
          </w:p>
          <w:p w14:paraId="5DF26CA5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>Links e materiale vario per didattica a distanza</w:t>
            </w:r>
          </w:p>
          <w:p w14:paraId="383EE5A9" w14:textId="77777777" w:rsidR="001409EF" w:rsidRDefault="00165AB7">
            <w:r>
              <w:rPr>
                <w:b/>
              </w:rPr>
              <w:t xml:space="preserve">Piattaforma ZANICHELLI </w:t>
            </w:r>
            <w:proofErr w:type="spellStart"/>
            <w:r>
              <w:rPr>
                <w:b/>
              </w:rPr>
              <w:t>Booktabs</w:t>
            </w:r>
            <w:proofErr w:type="spellEnd"/>
          </w:p>
          <w:p w14:paraId="5FFD5790" w14:textId="77777777" w:rsidR="001409EF" w:rsidRDefault="001409EF">
            <w:pPr>
              <w:rPr>
                <w:b/>
              </w:rPr>
            </w:pPr>
          </w:p>
        </w:tc>
      </w:tr>
      <w:tr w:rsidR="001409EF" w14:paraId="290E648F" w14:textId="77777777">
        <w:tc>
          <w:tcPr>
            <w:tcW w:w="2497" w:type="dxa"/>
          </w:tcPr>
          <w:p w14:paraId="669F05B6" w14:textId="77777777" w:rsidR="001409EF" w:rsidRDefault="001409EF">
            <w:pPr>
              <w:rPr>
                <w:b/>
              </w:rPr>
            </w:pPr>
          </w:p>
          <w:p w14:paraId="7DAB10B9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Verifiche: numero e tipologia </w:t>
            </w:r>
            <w:r>
              <w:rPr>
                <w:b/>
                <w:sz w:val="20"/>
                <w:szCs w:val="20"/>
              </w:rPr>
              <w:t>(7)</w:t>
            </w:r>
          </w:p>
          <w:p w14:paraId="26AD81D8" w14:textId="77777777" w:rsidR="001409EF" w:rsidRDefault="001409EF">
            <w:pPr>
              <w:rPr>
                <w:b/>
              </w:rPr>
            </w:pPr>
          </w:p>
        </w:tc>
        <w:tc>
          <w:tcPr>
            <w:tcW w:w="7131" w:type="dxa"/>
          </w:tcPr>
          <w:p w14:paraId="695B0007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>VERIFICHE FORMATIVE SCRITTE O ORALI</w:t>
            </w:r>
          </w:p>
          <w:p w14:paraId="631CEE19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 1 TEST sommativo scritto</w:t>
            </w:r>
          </w:p>
          <w:p w14:paraId="67E721F3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 1 TEST sommativo orale</w:t>
            </w:r>
          </w:p>
        </w:tc>
      </w:tr>
      <w:tr w:rsidR="001409EF" w14:paraId="690CCD3B" w14:textId="77777777">
        <w:tc>
          <w:tcPr>
            <w:tcW w:w="2497" w:type="dxa"/>
          </w:tcPr>
          <w:p w14:paraId="28349067" w14:textId="77777777" w:rsidR="001409EF" w:rsidRDefault="001409EF">
            <w:pPr>
              <w:rPr>
                <w:b/>
              </w:rPr>
            </w:pPr>
          </w:p>
          <w:p w14:paraId="039479B7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Valutazione </w:t>
            </w:r>
            <w:r>
              <w:rPr>
                <w:b/>
                <w:sz w:val="20"/>
                <w:szCs w:val="20"/>
              </w:rPr>
              <w:t>(8)</w:t>
            </w:r>
          </w:p>
          <w:p w14:paraId="720E2118" w14:textId="77777777" w:rsidR="001409EF" w:rsidRDefault="001409EF">
            <w:pPr>
              <w:rPr>
                <w:b/>
              </w:rPr>
            </w:pPr>
          </w:p>
        </w:tc>
        <w:tc>
          <w:tcPr>
            <w:tcW w:w="7131" w:type="dxa"/>
          </w:tcPr>
          <w:p w14:paraId="231877BA" w14:textId="77777777" w:rsidR="001409EF" w:rsidRDefault="00165AB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Osservazione dell’interazione in classe, del lavoro dei singoli e dei gruppi. Per le prove orali e scritte di tipo non strutturato si vedano le griglie concordate in sede di dipartimento (allegate).</w:t>
            </w:r>
          </w:p>
          <w:p w14:paraId="7CB5E485" w14:textId="77777777" w:rsidR="001409EF" w:rsidRDefault="001409EF">
            <w:pPr>
              <w:rPr>
                <w:b/>
              </w:rPr>
            </w:pPr>
          </w:p>
        </w:tc>
      </w:tr>
      <w:tr w:rsidR="001409EF" w14:paraId="76CCC47D" w14:textId="77777777">
        <w:tc>
          <w:tcPr>
            <w:tcW w:w="2497" w:type="dxa"/>
          </w:tcPr>
          <w:p w14:paraId="2B2A47A5" w14:textId="77777777" w:rsidR="001409EF" w:rsidRDefault="001409EF">
            <w:pPr>
              <w:rPr>
                <w:b/>
              </w:rPr>
            </w:pPr>
          </w:p>
          <w:p w14:paraId="100B5E69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Recupero: modalità e tempi </w:t>
            </w:r>
            <w:r>
              <w:rPr>
                <w:b/>
                <w:sz w:val="20"/>
                <w:szCs w:val="20"/>
              </w:rPr>
              <w:t>(9)</w:t>
            </w:r>
          </w:p>
          <w:p w14:paraId="1F3190FA" w14:textId="77777777" w:rsidR="001409EF" w:rsidRDefault="001409EF">
            <w:pPr>
              <w:rPr>
                <w:b/>
              </w:rPr>
            </w:pPr>
          </w:p>
        </w:tc>
        <w:tc>
          <w:tcPr>
            <w:tcW w:w="7131" w:type="dxa"/>
          </w:tcPr>
          <w:p w14:paraId="4B938E74" w14:textId="77777777" w:rsidR="001409EF" w:rsidRDefault="001409EF">
            <w:pPr>
              <w:rPr>
                <w:b/>
              </w:rPr>
            </w:pPr>
          </w:p>
        </w:tc>
      </w:tr>
      <w:tr w:rsidR="001409EF" w14:paraId="3077C8BF" w14:textId="77777777">
        <w:tc>
          <w:tcPr>
            <w:tcW w:w="2497" w:type="dxa"/>
            <w:vAlign w:val="center"/>
          </w:tcPr>
          <w:p w14:paraId="289AF323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Eventuale raccordo con altre discipline ed assi </w:t>
            </w:r>
          </w:p>
        </w:tc>
        <w:tc>
          <w:tcPr>
            <w:tcW w:w="7131" w:type="dxa"/>
          </w:tcPr>
          <w:p w14:paraId="5B6E45C7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>IGIENE / PSICOLOGIA</w:t>
            </w:r>
          </w:p>
        </w:tc>
      </w:tr>
    </w:tbl>
    <w:p w14:paraId="7E5D1EF9" w14:textId="77777777" w:rsidR="001409EF" w:rsidRDefault="001409EF">
      <w:pPr>
        <w:jc w:val="center"/>
        <w:rPr>
          <w:b/>
        </w:rPr>
      </w:pPr>
    </w:p>
    <w:p w14:paraId="557A439F" w14:textId="77777777" w:rsidR="001409EF" w:rsidRDefault="00165AB7">
      <w:proofErr w:type="spellStart"/>
      <w:r>
        <w:rPr>
          <w:b/>
        </w:rPr>
        <w:t>UdA</w:t>
      </w:r>
      <w:proofErr w:type="spellEnd"/>
      <w:r>
        <w:rPr>
          <w:b/>
        </w:rPr>
        <w:t xml:space="preserve"> 2 LINGUA professionale: Teorie dello sviluppo – </w:t>
      </w:r>
      <w:proofErr w:type="spellStart"/>
      <w:r>
        <w:rPr>
          <w:b/>
        </w:rPr>
        <w:t>Psychological</w:t>
      </w:r>
      <w:proofErr w:type="spellEnd"/>
      <w:r>
        <w:rPr>
          <w:b/>
        </w:rPr>
        <w:t xml:space="preserve"> Development theories</w:t>
      </w:r>
    </w:p>
    <w:p w14:paraId="4E810CB1" w14:textId="77777777" w:rsidR="001409EF" w:rsidRDefault="001409EF">
      <w:pPr>
        <w:jc w:val="center"/>
      </w:pPr>
    </w:p>
    <w:tbl>
      <w:tblPr>
        <w:tblStyle w:val="a5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07"/>
        <w:gridCol w:w="7121"/>
      </w:tblGrid>
      <w:tr w:rsidR="001409EF" w14:paraId="32ECABF8" w14:textId="77777777">
        <w:tc>
          <w:tcPr>
            <w:tcW w:w="2507" w:type="dxa"/>
          </w:tcPr>
          <w:p w14:paraId="47D0CBA6" w14:textId="77777777" w:rsidR="001409EF" w:rsidRDefault="001409EF">
            <w:pPr>
              <w:rPr>
                <w:b/>
              </w:rPr>
            </w:pPr>
          </w:p>
          <w:p w14:paraId="302187FB" w14:textId="77777777" w:rsidR="001409EF" w:rsidRDefault="00165AB7">
            <w:pPr>
              <w:rPr>
                <w:b/>
              </w:rPr>
            </w:pPr>
            <w:proofErr w:type="gramStart"/>
            <w:r>
              <w:rPr>
                <w:b/>
              </w:rPr>
              <w:t>Competenza  PECUP</w:t>
            </w:r>
            <w:proofErr w:type="gramEnd"/>
            <w:r>
              <w:rPr>
                <w:b/>
              </w:rPr>
              <w:t xml:space="preserve"> </w:t>
            </w:r>
            <w:proofErr w:type="gramStart"/>
            <w:r>
              <w:rPr>
                <w:b/>
              </w:rPr>
              <w:t xml:space="preserve">   </w:t>
            </w:r>
            <w:r>
              <w:rPr>
                <w:b/>
                <w:sz w:val="20"/>
                <w:szCs w:val="20"/>
              </w:rPr>
              <w:t>(</w:t>
            </w:r>
            <w:proofErr w:type="gramEnd"/>
            <w:r>
              <w:rPr>
                <w:b/>
                <w:sz w:val="20"/>
                <w:szCs w:val="20"/>
              </w:rPr>
              <w:t xml:space="preserve">1) </w:t>
            </w:r>
          </w:p>
          <w:p w14:paraId="116A7883" w14:textId="77777777" w:rsidR="001409EF" w:rsidRDefault="001409EF">
            <w:pPr>
              <w:rPr>
                <w:b/>
              </w:rPr>
            </w:pPr>
          </w:p>
        </w:tc>
        <w:tc>
          <w:tcPr>
            <w:tcW w:w="7121" w:type="dxa"/>
          </w:tcPr>
          <w:p w14:paraId="3C9DE247" w14:textId="77777777" w:rsidR="001409EF" w:rsidRDefault="00165AB7">
            <w:pPr>
              <w:ind w:left="317"/>
            </w:pPr>
            <w:r>
              <w:t>Utilizzare i linguaggi settoriali delle lingue straniere per interagire in diversi ambiti e contesti di studio e di lavoro</w:t>
            </w:r>
          </w:p>
          <w:p w14:paraId="0FFE8979" w14:textId="77777777" w:rsidR="001409EF" w:rsidRDefault="001409EF">
            <w:pPr>
              <w:rPr>
                <w:b/>
              </w:rPr>
            </w:pPr>
          </w:p>
        </w:tc>
      </w:tr>
      <w:tr w:rsidR="001409EF" w14:paraId="7B458C1E" w14:textId="77777777">
        <w:tc>
          <w:tcPr>
            <w:tcW w:w="2507" w:type="dxa"/>
          </w:tcPr>
          <w:p w14:paraId="3C8E07BC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Competenza/e chiave di cittadinanza     </w:t>
            </w:r>
          </w:p>
          <w:p w14:paraId="2FCB8B71" w14:textId="77777777" w:rsidR="001409EF" w:rsidRDefault="00165AB7">
            <w:pPr>
              <w:rPr>
                <w:b/>
              </w:rPr>
            </w:pPr>
            <w:r>
              <w:rPr>
                <w:b/>
                <w:sz w:val="20"/>
                <w:szCs w:val="20"/>
              </w:rPr>
              <w:t xml:space="preserve"> (2)</w:t>
            </w:r>
          </w:p>
        </w:tc>
        <w:tc>
          <w:tcPr>
            <w:tcW w:w="7121" w:type="dxa"/>
          </w:tcPr>
          <w:p w14:paraId="2EB14738" w14:textId="77777777" w:rsidR="001409EF" w:rsidRDefault="00165AB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Imparare a d imparare: semplici strategie di autocorrezione e autovalutazione.</w:t>
            </w:r>
          </w:p>
          <w:p w14:paraId="6205E8AA" w14:textId="77777777" w:rsidR="001409EF" w:rsidRDefault="00165AB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Progettare e organizzare il proprio lavoro in classe e a casa. </w:t>
            </w:r>
          </w:p>
          <w:p w14:paraId="17BB99E0" w14:textId="77777777" w:rsidR="001409EF" w:rsidRDefault="00165AB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Collaborare e partecipare: partecipare attivamente alla lezione; lavorare in gruppi</w:t>
            </w:r>
          </w:p>
          <w:p w14:paraId="130AF13B" w14:textId="77777777" w:rsidR="001409EF" w:rsidRDefault="00165AB7">
            <w:pPr>
              <w:rPr>
                <w:b/>
              </w:rPr>
            </w:pPr>
            <w:r>
              <w:rPr>
                <w:sz w:val="18"/>
                <w:szCs w:val="18"/>
              </w:rPr>
              <w:t>Comunicare: riflettere sul valore comunicativo della lingua straniera e usarla attivamente</w:t>
            </w:r>
          </w:p>
          <w:p w14:paraId="25D52985" w14:textId="77777777" w:rsidR="001409EF" w:rsidRDefault="001409EF">
            <w:pPr>
              <w:rPr>
                <w:b/>
              </w:rPr>
            </w:pPr>
          </w:p>
          <w:p w14:paraId="7DA698EC" w14:textId="77777777" w:rsidR="001409EF" w:rsidRDefault="001409EF">
            <w:pPr>
              <w:rPr>
                <w:b/>
              </w:rPr>
            </w:pPr>
          </w:p>
        </w:tc>
      </w:tr>
      <w:tr w:rsidR="001409EF" w14:paraId="374B5013" w14:textId="77777777">
        <w:tc>
          <w:tcPr>
            <w:tcW w:w="2507" w:type="dxa"/>
          </w:tcPr>
          <w:p w14:paraId="361D5ACD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>Competenza/e</w:t>
            </w:r>
          </w:p>
          <w:p w14:paraId="1F3146B6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Disciplinare/i </w:t>
            </w:r>
          </w:p>
          <w:p w14:paraId="40727E99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intermedie   </w:t>
            </w:r>
          </w:p>
        </w:tc>
        <w:tc>
          <w:tcPr>
            <w:tcW w:w="7121" w:type="dxa"/>
          </w:tcPr>
          <w:p w14:paraId="036F7C31" w14:textId="77777777" w:rsidR="001409EF" w:rsidRDefault="00165AB7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(Utilizzare i linguaggi settoriali degli ambiti professionali di appartenenza per comprendere in modo globale e selettivo testi orali e scritti; per produrre semplici e brevi testi orali e scritti utilizzando il lessico specifico; per descrivere situazioni e presentare </w:t>
            </w:r>
          </w:p>
          <w:p w14:paraId="66FC17A6" w14:textId="77777777" w:rsidR="001409EF" w:rsidRDefault="00165AB7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esperienze; per interagire in situazioni semplici e di routine e partecipare a semplici conversazioni)</w:t>
            </w:r>
          </w:p>
          <w:p w14:paraId="70242FD1" w14:textId="77777777" w:rsidR="001409EF" w:rsidRDefault="001409EF">
            <w:pPr>
              <w:rPr>
                <w:b/>
              </w:rPr>
            </w:pPr>
          </w:p>
        </w:tc>
      </w:tr>
      <w:tr w:rsidR="001409EF" w14:paraId="0FCE9CA5" w14:textId="77777777">
        <w:tc>
          <w:tcPr>
            <w:tcW w:w="2507" w:type="dxa"/>
          </w:tcPr>
          <w:p w14:paraId="5F4BB926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 </w:t>
            </w:r>
          </w:p>
          <w:p w14:paraId="770AD53F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>Abilità</w:t>
            </w:r>
          </w:p>
          <w:p w14:paraId="75A3C80C" w14:textId="77777777" w:rsidR="001409EF" w:rsidRDefault="001409EF">
            <w:pPr>
              <w:rPr>
                <w:b/>
              </w:rPr>
            </w:pPr>
          </w:p>
        </w:tc>
        <w:tc>
          <w:tcPr>
            <w:tcW w:w="7121" w:type="dxa"/>
          </w:tcPr>
          <w:p w14:paraId="273E5F6F" w14:textId="77777777" w:rsidR="001409EF" w:rsidRDefault="00165AB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Reading/ Writing /</w:t>
            </w:r>
            <w:proofErr w:type="spellStart"/>
            <w:r>
              <w:rPr>
                <w:sz w:val="18"/>
                <w:szCs w:val="18"/>
              </w:rPr>
              <w:t>Listening</w:t>
            </w:r>
            <w:proofErr w:type="spellEnd"/>
            <w:r>
              <w:rPr>
                <w:sz w:val="18"/>
                <w:szCs w:val="18"/>
              </w:rPr>
              <w:t xml:space="preserve"> /</w:t>
            </w:r>
            <w:proofErr w:type="spellStart"/>
            <w:r>
              <w:rPr>
                <w:sz w:val="18"/>
                <w:szCs w:val="18"/>
              </w:rPr>
              <w:t>Speaking</w:t>
            </w:r>
            <w:proofErr w:type="spellEnd"/>
            <w:r>
              <w:rPr>
                <w:sz w:val="18"/>
                <w:szCs w:val="18"/>
              </w:rPr>
              <w:t xml:space="preserve"> ovvero le 4 abilità linguistiche </w:t>
            </w:r>
            <w:proofErr w:type="spellStart"/>
            <w:proofErr w:type="gramStart"/>
            <w:r>
              <w:rPr>
                <w:sz w:val="18"/>
                <w:szCs w:val="18"/>
              </w:rPr>
              <w:t>essenziali,in</w:t>
            </w:r>
            <w:proofErr w:type="spellEnd"/>
            <w:proofErr w:type="gramEnd"/>
            <w:r>
              <w:rPr>
                <w:sz w:val="18"/>
                <w:szCs w:val="18"/>
              </w:rPr>
              <w:t xml:space="preserve"> contesti comunicativi relativi alle aree tematiche trattate</w:t>
            </w:r>
          </w:p>
          <w:p w14:paraId="1EDFEE88" w14:textId="77777777" w:rsidR="001409EF" w:rsidRDefault="001409EF">
            <w:pPr>
              <w:rPr>
                <w:b/>
              </w:rPr>
            </w:pPr>
          </w:p>
        </w:tc>
      </w:tr>
      <w:tr w:rsidR="001409EF" w:rsidRPr="00165AB7" w14:paraId="58B74A62" w14:textId="77777777">
        <w:trPr>
          <w:trHeight w:val="1067"/>
        </w:trPr>
        <w:tc>
          <w:tcPr>
            <w:tcW w:w="2507" w:type="dxa"/>
          </w:tcPr>
          <w:p w14:paraId="045C1321" w14:textId="77777777" w:rsidR="001409EF" w:rsidRDefault="001409EF">
            <w:pPr>
              <w:rPr>
                <w:b/>
              </w:rPr>
            </w:pPr>
          </w:p>
          <w:p w14:paraId="5B567A68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>Conoscenze</w:t>
            </w:r>
          </w:p>
        </w:tc>
        <w:tc>
          <w:tcPr>
            <w:tcW w:w="7121" w:type="dxa"/>
          </w:tcPr>
          <w:p w14:paraId="1FA2C212" w14:textId="77777777" w:rsidR="001409EF" w:rsidRDefault="00165AB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Freud’s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psychoanalytic</w:t>
            </w:r>
            <w:proofErr w:type="spellEnd"/>
            <w:r>
              <w:rPr>
                <w:b/>
                <w:color w:val="000000"/>
              </w:rPr>
              <w:t xml:space="preserve"> theories</w:t>
            </w:r>
          </w:p>
          <w:p w14:paraId="41FC01A8" w14:textId="77777777" w:rsidR="001409EF" w:rsidRDefault="00165AB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Freud’s</w:t>
            </w:r>
            <w:proofErr w:type="spellEnd"/>
            <w:r>
              <w:rPr>
                <w:b/>
                <w:color w:val="000000"/>
              </w:rPr>
              <w:t xml:space="preserve"> theory of </w:t>
            </w:r>
            <w:proofErr w:type="spellStart"/>
            <w:r>
              <w:rPr>
                <w:b/>
                <w:color w:val="000000"/>
              </w:rPr>
              <w:t>psychosexual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development</w:t>
            </w:r>
            <w:proofErr w:type="spellEnd"/>
          </w:p>
          <w:p w14:paraId="7BD8710E" w14:textId="77777777" w:rsidR="001409EF" w:rsidRPr="00165AB7" w:rsidRDefault="00165AB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lang w:val="en-GB"/>
              </w:rPr>
            </w:pPr>
            <w:r w:rsidRPr="00165AB7">
              <w:rPr>
                <w:b/>
                <w:color w:val="000000"/>
                <w:lang w:val="en-GB"/>
              </w:rPr>
              <w:t xml:space="preserve">Parents and children </w:t>
            </w:r>
            <w:proofErr w:type="gramStart"/>
            <w:r w:rsidRPr="00165AB7">
              <w:rPr>
                <w:b/>
                <w:color w:val="000000"/>
                <w:lang w:val="en-GB"/>
              </w:rPr>
              <w:t>( Oedipus</w:t>
            </w:r>
            <w:proofErr w:type="gramEnd"/>
            <w:r w:rsidRPr="00165AB7">
              <w:rPr>
                <w:b/>
                <w:color w:val="000000"/>
                <w:lang w:val="en-GB"/>
              </w:rPr>
              <w:t xml:space="preserve"> complex)</w:t>
            </w:r>
          </w:p>
          <w:p w14:paraId="39761CEC" w14:textId="77777777" w:rsidR="001409EF" w:rsidRPr="00165AB7" w:rsidRDefault="00165AB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lang w:val="en-GB"/>
              </w:rPr>
            </w:pPr>
            <w:r w:rsidRPr="00165AB7">
              <w:rPr>
                <w:b/>
                <w:color w:val="000000"/>
                <w:lang w:val="en-GB"/>
              </w:rPr>
              <w:t xml:space="preserve">Other psychologists and theories </w:t>
            </w:r>
            <w:proofErr w:type="gramStart"/>
            <w:r w:rsidRPr="00165AB7">
              <w:rPr>
                <w:b/>
                <w:color w:val="000000"/>
                <w:lang w:val="en-GB"/>
              </w:rPr>
              <w:t xml:space="preserve">( </w:t>
            </w:r>
            <w:proofErr w:type="spellStart"/>
            <w:r w:rsidRPr="00165AB7">
              <w:rPr>
                <w:b/>
                <w:color w:val="000000"/>
                <w:lang w:val="en-GB"/>
              </w:rPr>
              <w:t>facoltativo</w:t>
            </w:r>
            <w:proofErr w:type="spellEnd"/>
            <w:proofErr w:type="gramEnd"/>
            <w:r w:rsidRPr="00165AB7">
              <w:rPr>
                <w:b/>
                <w:color w:val="000000"/>
                <w:lang w:val="en-GB"/>
              </w:rPr>
              <w:t>)</w:t>
            </w:r>
          </w:p>
          <w:p w14:paraId="034066E0" w14:textId="77777777" w:rsidR="001409EF" w:rsidRPr="00165AB7" w:rsidRDefault="001409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440"/>
              <w:rPr>
                <w:b/>
                <w:color w:val="000000"/>
                <w:lang w:val="en-GB"/>
              </w:rPr>
            </w:pPr>
          </w:p>
        </w:tc>
      </w:tr>
      <w:tr w:rsidR="001409EF" w14:paraId="34A67E7E" w14:textId="77777777">
        <w:trPr>
          <w:trHeight w:val="977"/>
        </w:trPr>
        <w:tc>
          <w:tcPr>
            <w:tcW w:w="2507" w:type="dxa"/>
          </w:tcPr>
          <w:p w14:paraId="0AAD757D" w14:textId="77777777" w:rsidR="001409EF" w:rsidRPr="00165AB7" w:rsidRDefault="001409EF">
            <w:pPr>
              <w:rPr>
                <w:b/>
                <w:lang w:val="en-GB"/>
              </w:rPr>
            </w:pPr>
          </w:p>
          <w:p w14:paraId="3B80E566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Contenuti </w:t>
            </w:r>
            <w:r>
              <w:rPr>
                <w:b/>
                <w:sz w:val="20"/>
                <w:szCs w:val="20"/>
              </w:rPr>
              <w:t>(4)</w:t>
            </w:r>
          </w:p>
          <w:p w14:paraId="5AED3B3E" w14:textId="77777777" w:rsidR="001409EF" w:rsidRDefault="001409EF">
            <w:pPr>
              <w:rPr>
                <w:b/>
              </w:rPr>
            </w:pPr>
          </w:p>
        </w:tc>
        <w:tc>
          <w:tcPr>
            <w:tcW w:w="7121" w:type="dxa"/>
          </w:tcPr>
          <w:p w14:paraId="5A069469" w14:textId="77777777" w:rsidR="001409EF" w:rsidRPr="00165AB7" w:rsidRDefault="001409EF">
            <w:pPr>
              <w:rPr>
                <w:b/>
                <w:lang w:val="en-GB"/>
              </w:rPr>
            </w:pPr>
          </w:p>
          <w:p w14:paraId="497866A5" w14:textId="77777777" w:rsidR="001409EF" w:rsidRPr="00165AB7" w:rsidRDefault="00165AB7">
            <w:pPr>
              <w:rPr>
                <w:b/>
                <w:lang w:val="en-GB"/>
              </w:rPr>
            </w:pPr>
            <w:r w:rsidRPr="00165AB7">
              <w:rPr>
                <w:b/>
                <w:lang w:val="en-GB"/>
              </w:rPr>
              <w:t xml:space="preserve">Testo:   GROWING INTO OLD AGE – </w:t>
            </w:r>
            <w:proofErr w:type="spellStart"/>
            <w:proofErr w:type="gramStart"/>
            <w:r w:rsidRPr="00165AB7">
              <w:rPr>
                <w:b/>
                <w:lang w:val="en-GB"/>
              </w:rPr>
              <w:t>Clitt</w:t>
            </w:r>
            <w:proofErr w:type="spellEnd"/>
            <w:r w:rsidRPr="00165AB7">
              <w:rPr>
                <w:b/>
                <w:lang w:val="en-GB"/>
              </w:rPr>
              <w:t xml:space="preserve">  ZANICHELLI</w:t>
            </w:r>
            <w:proofErr w:type="gramEnd"/>
          </w:p>
          <w:p w14:paraId="2B06B45D" w14:textId="77777777" w:rsidR="001409EF" w:rsidRPr="00165AB7" w:rsidRDefault="001409EF">
            <w:pPr>
              <w:rPr>
                <w:b/>
                <w:lang w:val="en-GB"/>
              </w:rPr>
            </w:pPr>
          </w:p>
          <w:p w14:paraId="3B422742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>UNIT 2: SECTION 6</w:t>
            </w:r>
          </w:p>
          <w:p w14:paraId="73E8CFC9" w14:textId="40BD58F3" w:rsidR="001409EF" w:rsidRPr="00165AB7" w:rsidRDefault="00165AB7">
            <w:pPr>
              <w:rPr>
                <w:b/>
                <w:bCs/>
              </w:rPr>
            </w:pPr>
            <w:r w:rsidRPr="00165AB7">
              <w:rPr>
                <w:b/>
                <w:bCs/>
              </w:rPr>
              <w:t>I contenuti minimi sono quelli indicati nel testo nella sintesi finale di ogni capitolo e sono comunque adattabili alle singole situazioni didattiche e alle diverse personalizzazioni</w:t>
            </w:r>
          </w:p>
          <w:p w14:paraId="457856CB" w14:textId="77777777" w:rsidR="001409EF" w:rsidRDefault="001409EF">
            <w:pPr>
              <w:rPr>
                <w:b/>
              </w:rPr>
            </w:pPr>
          </w:p>
        </w:tc>
      </w:tr>
      <w:tr w:rsidR="001409EF" w14:paraId="78F77B82" w14:textId="77777777">
        <w:trPr>
          <w:trHeight w:val="977"/>
        </w:trPr>
        <w:tc>
          <w:tcPr>
            <w:tcW w:w="2507" w:type="dxa"/>
          </w:tcPr>
          <w:p w14:paraId="724F6BF5" w14:textId="77777777" w:rsidR="001409EF" w:rsidRDefault="001409EF">
            <w:pPr>
              <w:rPr>
                <w:b/>
              </w:rPr>
            </w:pPr>
          </w:p>
          <w:p w14:paraId="6BED7B14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Compito/ Prodotto </w:t>
            </w:r>
            <w:r>
              <w:rPr>
                <w:b/>
                <w:sz w:val="20"/>
                <w:szCs w:val="20"/>
              </w:rPr>
              <w:t>(5)</w:t>
            </w:r>
          </w:p>
        </w:tc>
        <w:tc>
          <w:tcPr>
            <w:tcW w:w="7121" w:type="dxa"/>
          </w:tcPr>
          <w:p w14:paraId="1097AFD2" w14:textId="77777777" w:rsidR="001409EF" w:rsidRDefault="00165A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16"/>
              </w:tabs>
              <w:spacing w:line="210" w:lineRule="auto"/>
              <w:ind w:left="108" w:right="101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comprensione di brevi testi scritti e orali sulle tematiche trattate</w:t>
            </w:r>
          </w:p>
          <w:p w14:paraId="2640C104" w14:textId="77777777" w:rsidR="001409EF" w:rsidRDefault="00165A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16"/>
              </w:tabs>
              <w:spacing w:line="210" w:lineRule="auto"/>
              <w:ind w:left="108" w:right="101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-semplici conversazioni  </w:t>
            </w:r>
          </w:p>
          <w:p w14:paraId="1D3972FF" w14:textId="77777777" w:rsidR="001409EF" w:rsidRDefault="00165A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16"/>
              </w:tabs>
              <w:spacing w:line="210" w:lineRule="auto"/>
              <w:ind w:left="108" w:right="101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- scrittura di semplici test con definizioni e spiegazioni</w:t>
            </w:r>
          </w:p>
          <w:p w14:paraId="3FFD717C" w14:textId="77777777" w:rsidR="001409EF" w:rsidRDefault="00165AB7">
            <w:r>
              <w:rPr>
                <w:b/>
                <w:sz w:val="20"/>
                <w:szCs w:val="20"/>
              </w:rPr>
              <w:t xml:space="preserve">   -esposizione con padronanza del lessico specifico</w:t>
            </w:r>
          </w:p>
        </w:tc>
      </w:tr>
      <w:tr w:rsidR="001409EF" w14:paraId="0A0B5BD5" w14:textId="77777777">
        <w:tc>
          <w:tcPr>
            <w:tcW w:w="2507" w:type="dxa"/>
          </w:tcPr>
          <w:p w14:paraId="494A25C8" w14:textId="77777777" w:rsidR="001409EF" w:rsidRDefault="001409EF">
            <w:pPr>
              <w:rPr>
                <w:b/>
              </w:rPr>
            </w:pPr>
          </w:p>
          <w:p w14:paraId="3C9857BA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>Tempi</w:t>
            </w:r>
          </w:p>
          <w:p w14:paraId="3B6A4DE4" w14:textId="77777777" w:rsidR="001409EF" w:rsidRDefault="001409EF">
            <w:pPr>
              <w:rPr>
                <w:b/>
              </w:rPr>
            </w:pPr>
          </w:p>
        </w:tc>
        <w:tc>
          <w:tcPr>
            <w:tcW w:w="7121" w:type="dxa"/>
          </w:tcPr>
          <w:p w14:paraId="783AFD11" w14:textId="77777777" w:rsidR="001409EF" w:rsidRDefault="00165AB7">
            <w:pPr>
              <w:rPr>
                <w:b/>
              </w:rPr>
            </w:pPr>
            <w:r>
              <w:t>Circa 20 ore nel secondo quadrimestre</w:t>
            </w:r>
          </w:p>
        </w:tc>
      </w:tr>
      <w:tr w:rsidR="001409EF" w14:paraId="76B03F3A" w14:textId="77777777">
        <w:tc>
          <w:tcPr>
            <w:tcW w:w="2507" w:type="dxa"/>
          </w:tcPr>
          <w:p w14:paraId="70CEA828" w14:textId="77777777" w:rsidR="001409EF" w:rsidRDefault="001409EF">
            <w:pPr>
              <w:rPr>
                <w:b/>
              </w:rPr>
            </w:pPr>
          </w:p>
          <w:p w14:paraId="4316060F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Metodologie didattiche </w:t>
            </w:r>
            <w:r>
              <w:rPr>
                <w:b/>
                <w:sz w:val="20"/>
                <w:szCs w:val="20"/>
              </w:rPr>
              <w:t>(6)</w:t>
            </w:r>
          </w:p>
          <w:p w14:paraId="3EF34D48" w14:textId="77777777" w:rsidR="001409EF" w:rsidRDefault="001409EF">
            <w:pPr>
              <w:rPr>
                <w:b/>
              </w:rPr>
            </w:pPr>
          </w:p>
        </w:tc>
        <w:tc>
          <w:tcPr>
            <w:tcW w:w="7121" w:type="dxa"/>
          </w:tcPr>
          <w:p w14:paraId="16E8A936" w14:textId="77777777" w:rsidR="001409EF" w:rsidRDefault="00165AB7">
            <w:pPr>
              <w:rPr>
                <w:b/>
              </w:rPr>
            </w:pPr>
            <w:r>
              <w:t xml:space="preserve">Lezione frontale, lezione interattiva, lezione cooperativa, </w:t>
            </w:r>
            <w:proofErr w:type="spellStart"/>
            <w:r>
              <w:t>flipped</w:t>
            </w:r>
            <w:proofErr w:type="spellEnd"/>
            <w:r>
              <w:t xml:space="preserve"> </w:t>
            </w:r>
            <w:proofErr w:type="spellStart"/>
            <w:r>
              <w:t>classroom</w:t>
            </w:r>
            <w:proofErr w:type="spellEnd"/>
            <w:r>
              <w:t xml:space="preserve">, learning by </w:t>
            </w:r>
            <w:proofErr w:type="spellStart"/>
            <w:r>
              <w:t>doing</w:t>
            </w:r>
            <w:proofErr w:type="spellEnd"/>
          </w:p>
        </w:tc>
      </w:tr>
      <w:tr w:rsidR="001409EF" w14:paraId="452C86B8" w14:textId="77777777">
        <w:tc>
          <w:tcPr>
            <w:tcW w:w="2507" w:type="dxa"/>
          </w:tcPr>
          <w:p w14:paraId="62768044" w14:textId="77777777" w:rsidR="001409EF" w:rsidRDefault="001409EF">
            <w:pPr>
              <w:rPr>
                <w:b/>
              </w:rPr>
            </w:pPr>
          </w:p>
          <w:p w14:paraId="772395A1" w14:textId="77777777" w:rsidR="001409EF" w:rsidRDefault="00165AB7">
            <w:pPr>
              <w:rPr>
                <w:b/>
              </w:rPr>
            </w:pPr>
            <w:proofErr w:type="spellStart"/>
            <w:proofErr w:type="gramStart"/>
            <w:r>
              <w:rPr>
                <w:b/>
              </w:rPr>
              <w:t>Materiali,Strumenti</w:t>
            </w:r>
            <w:proofErr w:type="spellEnd"/>
            <w:proofErr w:type="gramEnd"/>
            <w:r>
              <w:rPr>
                <w:b/>
              </w:rPr>
              <w:t xml:space="preserve"> e sussidi</w:t>
            </w:r>
          </w:p>
          <w:p w14:paraId="2B303508" w14:textId="77777777" w:rsidR="001409EF" w:rsidRDefault="001409EF">
            <w:pPr>
              <w:rPr>
                <w:b/>
              </w:rPr>
            </w:pPr>
          </w:p>
        </w:tc>
        <w:tc>
          <w:tcPr>
            <w:tcW w:w="7121" w:type="dxa"/>
          </w:tcPr>
          <w:p w14:paraId="736F2AFA" w14:textId="77777777" w:rsidR="001409EF" w:rsidRPr="00165AB7" w:rsidRDefault="00165AB7">
            <w:pPr>
              <w:rPr>
                <w:lang w:val="en-GB"/>
              </w:rPr>
            </w:pPr>
            <w:r w:rsidRPr="00165AB7">
              <w:rPr>
                <w:lang w:val="en-GB"/>
              </w:rPr>
              <w:t>Student’s book, teacher’s book, test book, eBook</w:t>
            </w:r>
          </w:p>
          <w:p w14:paraId="0AD0A612" w14:textId="77777777" w:rsidR="001409EF" w:rsidRPr="00165AB7" w:rsidRDefault="00165AB7">
            <w:pPr>
              <w:rPr>
                <w:lang w:val="en-GB"/>
              </w:rPr>
            </w:pPr>
            <w:r w:rsidRPr="00165AB7">
              <w:rPr>
                <w:lang w:val="en-GB"/>
              </w:rPr>
              <w:t>Learning English websites</w:t>
            </w:r>
          </w:p>
          <w:p w14:paraId="017FADBA" w14:textId="77777777" w:rsidR="001409EF" w:rsidRPr="00165AB7" w:rsidRDefault="00165AB7">
            <w:pPr>
              <w:rPr>
                <w:lang w:val="en-GB"/>
              </w:rPr>
            </w:pPr>
            <w:r w:rsidRPr="00165AB7">
              <w:rPr>
                <w:lang w:val="en-GB"/>
              </w:rPr>
              <w:t>LIM</w:t>
            </w:r>
          </w:p>
          <w:p w14:paraId="1A3859FE" w14:textId="77777777" w:rsidR="001409EF" w:rsidRPr="00165AB7" w:rsidRDefault="00165AB7">
            <w:pPr>
              <w:rPr>
                <w:lang w:val="en-GB"/>
              </w:rPr>
            </w:pPr>
            <w:r w:rsidRPr="00165AB7">
              <w:rPr>
                <w:lang w:val="en-GB"/>
              </w:rPr>
              <w:t xml:space="preserve">Laboratorio </w:t>
            </w:r>
            <w:proofErr w:type="spellStart"/>
            <w:r w:rsidRPr="00165AB7">
              <w:rPr>
                <w:lang w:val="en-GB"/>
              </w:rPr>
              <w:t>linguistico</w:t>
            </w:r>
            <w:proofErr w:type="spellEnd"/>
          </w:p>
          <w:p w14:paraId="7EE11932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>Links e materiale vario per didattica a distanza</w:t>
            </w:r>
          </w:p>
          <w:p w14:paraId="1C909A26" w14:textId="77777777" w:rsidR="001409EF" w:rsidRDefault="00165AB7">
            <w:r>
              <w:rPr>
                <w:b/>
              </w:rPr>
              <w:t xml:space="preserve">Piattaforma ZANICHELLI </w:t>
            </w:r>
            <w:proofErr w:type="spellStart"/>
            <w:r>
              <w:rPr>
                <w:b/>
              </w:rPr>
              <w:t>Booktabs</w:t>
            </w:r>
            <w:proofErr w:type="spellEnd"/>
          </w:p>
          <w:p w14:paraId="72767327" w14:textId="77777777" w:rsidR="001409EF" w:rsidRDefault="001409EF">
            <w:pPr>
              <w:rPr>
                <w:b/>
              </w:rPr>
            </w:pPr>
          </w:p>
        </w:tc>
      </w:tr>
      <w:tr w:rsidR="001409EF" w14:paraId="314BD5CF" w14:textId="77777777">
        <w:tc>
          <w:tcPr>
            <w:tcW w:w="2507" w:type="dxa"/>
          </w:tcPr>
          <w:p w14:paraId="58391BE1" w14:textId="77777777" w:rsidR="001409EF" w:rsidRDefault="001409EF">
            <w:pPr>
              <w:rPr>
                <w:b/>
              </w:rPr>
            </w:pPr>
          </w:p>
          <w:p w14:paraId="21EF7B2E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Verifiche: numero e tipologia </w:t>
            </w:r>
            <w:r>
              <w:rPr>
                <w:b/>
                <w:sz w:val="20"/>
                <w:szCs w:val="20"/>
              </w:rPr>
              <w:t>(7)</w:t>
            </w:r>
          </w:p>
          <w:p w14:paraId="7B555186" w14:textId="77777777" w:rsidR="001409EF" w:rsidRDefault="001409EF">
            <w:pPr>
              <w:rPr>
                <w:b/>
              </w:rPr>
            </w:pPr>
          </w:p>
        </w:tc>
        <w:tc>
          <w:tcPr>
            <w:tcW w:w="7121" w:type="dxa"/>
          </w:tcPr>
          <w:p w14:paraId="13257C44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>VERIFICHE FORMATIVE SCRITTE O ORALI</w:t>
            </w:r>
          </w:p>
          <w:p w14:paraId="201CF67A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 1 TEST sommativo scritto</w:t>
            </w:r>
          </w:p>
          <w:p w14:paraId="12285B86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 1 TEST sommativo orale</w:t>
            </w:r>
          </w:p>
        </w:tc>
      </w:tr>
      <w:tr w:rsidR="001409EF" w14:paraId="1B5E0860" w14:textId="77777777">
        <w:tc>
          <w:tcPr>
            <w:tcW w:w="2507" w:type="dxa"/>
          </w:tcPr>
          <w:p w14:paraId="45562D88" w14:textId="77777777" w:rsidR="001409EF" w:rsidRDefault="001409EF">
            <w:pPr>
              <w:rPr>
                <w:b/>
              </w:rPr>
            </w:pPr>
          </w:p>
          <w:p w14:paraId="161D9140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Valutazione </w:t>
            </w:r>
            <w:r>
              <w:rPr>
                <w:b/>
                <w:sz w:val="20"/>
                <w:szCs w:val="20"/>
              </w:rPr>
              <w:t>(8)</w:t>
            </w:r>
          </w:p>
          <w:p w14:paraId="075A0BBC" w14:textId="77777777" w:rsidR="001409EF" w:rsidRDefault="001409EF">
            <w:pPr>
              <w:rPr>
                <w:b/>
              </w:rPr>
            </w:pPr>
          </w:p>
        </w:tc>
        <w:tc>
          <w:tcPr>
            <w:tcW w:w="7121" w:type="dxa"/>
          </w:tcPr>
          <w:p w14:paraId="2480E9B7" w14:textId="77777777" w:rsidR="001409EF" w:rsidRDefault="00165AB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Osservazione dell’interazione in classe, del lavoro dei singoli e dei gruppi. Per le prove orali e scritte di tipo non strutturato si vedano le griglie concordate in sede di dipartimento (allegate).</w:t>
            </w:r>
          </w:p>
          <w:p w14:paraId="0092D0B9" w14:textId="77777777" w:rsidR="001409EF" w:rsidRDefault="001409EF">
            <w:pPr>
              <w:rPr>
                <w:b/>
              </w:rPr>
            </w:pPr>
          </w:p>
        </w:tc>
      </w:tr>
      <w:tr w:rsidR="001409EF" w14:paraId="412D7FB2" w14:textId="77777777">
        <w:tc>
          <w:tcPr>
            <w:tcW w:w="2507" w:type="dxa"/>
          </w:tcPr>
          <w:p w14:paraId="01740314" w14:textId="77777777" w:rsidR="001409EF" w:rsidRDefault="001409EF">
            <w:pPr>
              <w:rPr>
                <w:b/>
              </w:rPr>
            </w:pPr>
          </w:p>
          <w:p w14:paraId="5AA6B7B8" w14:textId="77777777" w:rsidR="001409EF" w:rsidRDefault="00165AB7">
            <w:pPr>
              <w:rPr>
                <w:b/>
              </w:rPr>
            </w:pPr>
            <w:proofErr w:type="gramStart"/>
            <w:r>
              <w:rPr>
                <w:b/>
              </w:rPr>
              <w:t>Recupero :</w:t>
            </w:r>
            <w:proofErr w:type="gramEnd"/>
            <w:r>
              <w:rPr>
                <w:b/>
              </w:rPr>
              <w:t xml:space="preserve"> modalità e tempi </w:t>
            </w:r>
            <w:r>
              <w:rPr>
                <w:b/>
                <w:sz w:val="20"/>
                <w:szCs w:val="20"/>
              </w:rPr>
              <w:t>(9)</w:t>
            </w:r>
          </w:p>
          <w:p w14:paraId="48E2FECD" w14:textId="77777777" w:rsidR="001409EF" w:rsidRDefault="001409EF">
            <w:pPr>
              <w:rPr>
                <w:b/>
              </w:rPr>
            </w:pPr>
          </w:p>
        </w:tc>
        <w:tc>
          <w:tcPr>
            <w:tcW w:w="7121" w:type="dxa"/>
          </w:tcPr>
          <w:p w14:paraId="4755C9DA" w14:textId="77777777" w:rsidR="001409EF" w:rsidRDefault="001409EF">
            <w:pPr>
              <w:rPr>
                <w:b/>
              </w:rPr>
            </w:pPr>
          </w:p>
        </w:tc>
      </w:tr>
      <w:tr w:rsidR="001409EF" w14:paraId="1A2FB9CC" w14:textId="77777777">
        <w:tc>
          <w:tcPr>
            <w:tcW w:w="2507" w:type="dxa"/>
            <w:vAlign w:val="center"/>
          </w:tcPr>
          <w:p w14:paraId="09889ECB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Eventuale raccordo con altre discipline ed assi </w:t>
            </w:r>
          </w:p>
        </w:tc>
        <w:tc>
          <w:tcPr>
            <w:tcW w:w="7121" w:type="dxa"/>
          </w:tcPr>
          <w:p w14:paraId="59407E07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>IGIENE / PSICOLOGIA/ EDUCAZIONE CIVICA/ ITALIANO / DIRITTO</w:t>
            </w:r>
          </w:p>
        </w:tc>
      </w:tr>
    </w:tbl>
    <w:p w14:paraId="33F78620" w14:textId="77777777" w:rsidR="001409EF" w:rsidRDefault="001409EF">
      <w:pPr>
        <w:jc w:val="center"/>
        <w:rPr>
          <w:b/>
        </w:rPr>
      </w:pPr>
    </w:p>
    <w:p w14:paraId="39E14A40" w14:textId="77777777" w:rsidR="001409EF" w:rsidRDefault="00165AB7">
      <w:proofErr w:type="spellStart"/>
      <w:r>
        <w:rPr>
          <w:b/>
        </w:rPr>
        <w:t>UdA</w:t>
      </w:r>
      <w:proofErr w:type="spellEnd"/>
      <w:r>
        <w:rPr>
          <w:b/>
        </w:rPr>
        <w:t xml:space="preserve"> 3 LINGUA professionale: Il mondo del lavoro – le abilità professionali – JOB HUNTING</w:t>
      </w:r>
    </w:p>
    <w:p w14:paraId="12EA3DD0" w14:textId="77777777" w:rsidR="001409EF" w:rsidRDefault="001409EF">
      <w:pPr>
        <w:jc w:val="center"/>
        <w:rPr>
          <w:b/>
        </w:rPr>
      </w:pPr>
    </w:p>
    <w:p w14:paraId="3F520FC2" w14:textId="77777777" w:rsidR="001409EF" w:rsidRDefault="001409EF">
      <w:pPr>
        <w:jc w:val="center"/>
        <w:rPr>
          <w:b/>
        </w:rPr>
      </w:pPr>
    </w:p>
    <w:tbl>
      <w:tblPr>
        <w:tblStyle w:val="a6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07"/>
        <w:gridCol w:w="7121"/>
      </w:tblGrid>
      <w:tr w:rsidR="001409EF" w14:paraId="2BE94135" w14:textId="77777777">
        <w:tc>
          <w:tcPr>
            <w:tcW w:w="2507" w:type="dxa"/>
          </w:tcPr>
          <w:p w14:paraId="4A334BFC" w14:textId="77777777" w:rsidR="001409EF" w:rsidRDefault="001409EF">
            <w:pPr>
              <w:rPr>
                <w:b/>
              </w:rPr>
            </w:pPr>
          </w:p>
          <w:p w14:paraId="2CF6D977" w14:textId="77777777" w:rsidR="001409EF" w:rsidRDefault="00165AB7">
            <w:pPr>
              <w:rPr>
                <w:b/>
              </w:rPr>
            </w:pPr>
            <w:proofErr w:type="gramStart"/>
            <w:r>
              <w:rPr>
                <w:b/>
              </w:rPr>
              <w:t>Competenza  PECUP</w:t>
            </w:r>
            <w:proofErr w:type="gramEnd"/>
            <w:r>
              <w:rPr>
                <w:b/>
              </w:rPr>
              <w:t xml:space="preserve"> </w:t>
            </w:r>
            <w:proofErr w:type="gramStart"/>
            <w:r>
              <w:rPr>
                <w:b/>
              </w:rPr>
              <w:t xml:space="preserve">   </w:t>
            </w:r>
            <w:r>
              <w:rPr>
                <w:b/>
                <w:sz w:val="20"/>
                <w:szCs w:val="20"/>
              </w:rPr>
              <w:t>(</w:t>
            </w:r>
            <w:proofErr w:type="gramEnd"/>
            <w:r>
              <w:rPr>
                <w:b/>
                <w:sz w:val="20"/>
                <w:szCs w:val="20"/>
              </w:rPr>
              <w:t xml:space="preserve">1) </w:t>
            </w:r>
          </w:p>
          <w:p w14:paraId="150178AF" w14:textId="77777777" w:rsidR="001409EF" w:rsidRDefault="001409EF">
            <w:pPr>
              <w:rPr>
                <w:b/>
              </w:rPr>
            </w:pPr>
          </w:p>
        </w:tc>
        <w:tc>
          <w:tcPr>
            <w:tcW w:w="7121" w:type="dxa"/>
          </w:tcPr>
          <w:p w14:paraId="747F8BDE" w14:textId="77777777" w:rsidR="001409EF" w:rsidRDefault="00165AB7">
            <w:pPr>
              <w:ind w:left="317"/>
            </w:pPr>
            <w:r>
              <w:t>Utilizzare i linguaggi settoriali delle lingue straniere per interagire in diversi ambiti e contesti di studio e di lavoro</w:t>
            </w:r>
          </w:p>
          <w:p w14:paraId="5C25A9A0" w14:textId="77777777" w:rsidR="001409EF" w:rsidRDefault="001409EF">
            <w:pPr>
              <w:rPr>
                <w:b/>
              </w:rPr>
            </w:pPr>
          </w:p>
        </w:tc>
      </w:tr>
      <w:tr w:rsidR="001409EF" w14:paraId="2C20A994" w14:textId="77777777">
        <w:tc>
          <w:tcPr>
            <w:tcW w:w="2507" w:type="dxa"/>
          </w:tcPr>
          <w:p w14:paraId="2E775F2E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Competenza/e chiave di cittadinanza     </w:t>
            </w:r>
          </w:p>
          <w:p w14:paraId="348B21C8" w14:textId="77777777" w:rsidR="001409EF" w:rsidRDefault="00165AB7">
            <w:pPr>
              <w:rPr>
                <w:b/>
              </w:rPr>
            </w:pPr>
            <w:r>
              <w:rPr>
                <w:b/>
                <w:sz w:val="20"/>
                <w:szCs w:val="20"/>
              </w:rPr>
              <w:t xml:space="preserve"> (2)</w:t>
            </w:r>
          </w:p>
        </w:tc>
        <w:tc>
          <w:tcPr>
            <w:tcW w:w="7121" w:type="dxa"/>
          </w:tcPr>
          <w:p w14:paraId="589BC6BA" w14:textId="77777777" w:rsidR="001409EF" w:rsidRDefault="00165AB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Imparare a d imparare: semplici strategie di autocorrezione e autovalutazione</w:t>
            </w:r>
          </w:p>
          <w:p w14:paraId="6B23BBF0" w14:textId="77777777" w:rsidR="001409EF" w:rsidRDefault="00165AB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Progettare, organizzare il proprio lavoro in classe e a casa </w:t>
            </w:r>
          </w:p>
          <w:p w14:paraId="54EDD561" w14:textId="77777777" w:rsidR="001409EF" w:rsidRDefault="00165AB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Collaborare e partecipare: partecipare attivamente alla lezione; lavorare in gruppi</w:t>
            </w:r>
          </w:p>
          <w:p w14:paraId="431FD95B" w14:textId="77777777" w:rsidR="001409EF" w:rsidRDefault="00165AB7">
            <w:pPr>
              <w:rPr>
                <w:b/>
              </w:rPr>
            </w:pPr>
            <w:r>
              <w:rPr>
                <w:sz w:val="18"/>
                <w:szCs w:val="18"/>
              </w:rPr>
              <w:t>Comunicare: riflettere sul valore comunicativo della lingua straniera e usarla attivamente</w:t>
            </w:r>
          </w:p>
          <w:p w14:paraId="37E26036" w14:textId="77777777" w:rsidR="001409EF" w:rsidRDefault="001409EF">
            <w:pPr>
              <w:rPr>
                <w:b/>
              </w:rPr>
            </w:pPr>
          </w:p>
          <w:p w14:paraId="0291BD88" w14:textId="77777777" w:rsidR="001409EF" w:rsidRDefault="001409EF">
            <w:pPr>
              <w:rPr>
                <w:b/>
              </w:rPr>
            </w:pPr>
          </w:p>
        </w:tc>
      </w:tr>
      <w:tr w:rsidR="001409EF" w14:paraId="01F8CDC8" w14:textId="77777777">
        <w:tc>
          <w:tcPr>
            <w:tcW w:w="2507" w:type="dxa"/>
          </w:tcPr>
          <w:p w14:paraId="7C165BD2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>Competenza/e</w:t>
            </w:r>
          </w:p>
          <w:p w14:paraId="00CD7BF5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Disciplinare/i </w:t>
            </w:r>
          </w:p>
          <w:p w14:paraId="6619126F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intermedie   </w:t>
            </w:r>
          </w:p>
        </w:tc>
        <w:tc>
          <w:tcPr>
            <w:tcW w:w="7121" w:type="dxa"/>
          </w:tcPr>
          <w:p w14:paraId="6AE52183" w14:textId="77777777" w:rsidR="001409EF" w:rsidRDefault="00165AB7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(Utilizzare i linguaggi settoriali degli ambiti professionali di appartenenza per comprendere in modo globale e selettivo testi orali e scritti; per produrre semplici e brevi testi orali e scritti utilizzando il lessico specifico; per descrivere situazioni e presentare </w:t>
            </w:r>
          </w:p>
          <w:p w14:paraId="73438730" w14:textId="77777777" w:rsidR="001409EF" w:rsidRDefault="00165AB7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esperienze; per interagire in situazioni semplici e di routine e partecipare a semplici conversazioni)</w:t>
            </w:r>
          </w:p>
          <w:p w14:paraId="00A62C29" w14:textId="77777777" w:rsidR="001409EF" w:rsidRDefault="001409EF">
            <w:pPr>
              <w:rPr>
                <w:b/>
              </w:rPr>
            </w:pPr>
          </w:p>
        </w:tc>
      </w:tr>
      <w:tr w:rsidR="001409EF" w14:paraId="78BF6ED0" w14:textId="77777777">
        <w:tc>
          <w:tcPr>
            <w:tcW w:w="2507" w:type="dxa"/>
          </w:tcPr>
          <w:p w14:paraId="40FB1D91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 </w:t>
            </w:r>
          </w:p>
          <w:p w14:paraId="7CAA1395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>Abilità</w:t>
            </w:r>
          </w:p>
          <w:p w14:paraId="23BE2CCC" w14:textId="77777777" w:rsidR="001409EF" w:rsidRDefault="001409EF">
            <w:pPr>
              <w:rPr>
                <w:b/>
              </w:rPr>
            </w:pPr>
          </w:p>
        </w:tc>
        <w:tc>
          <w:tcPr>
            <w:tcW w:w="7121" w:type="dxa"/>
          </w:tcPr>
          <w:p w14:paraId="51C956B7" w14:textId="77777777" w:rsidR="001409EF" w:rsidRDefault="00165AB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Reading/ Writing /</w:t>
            </w:r>
            <w:proofErr w:type="spellStart"/>
            <w:r>
              <w:rPr>
                <w:sz w:val="18"/>
                <w:szCs w:val="18"/>
              </w:rPr>
              <w:t>Listening</w:t>
            </w:r>
            <w:proofErr w:type="spellEnd"/>
            <w:r>
              <w:rPr>
                <w:sz w:val="18"/>
                <w:szCs w:val="18"/>
              </w:rPr>
              <w:t xml:space="preserve"> /</w:t>
            </w:r>
            <w:proofErr w:type="spellStart"/>
            <w:r>
              <w:rPr>
                <w:sz w:val="18"/>
                <w:szCs w:val="18"/>
              </w:rPr>
              <w:t>Speaking</w:t>
            </w:r>
            <w:proofErr w:type="spellEnd"/>
            <w:r>
              <w:rPr>
                <w:sz w:val="18"/>
                <w:szCs w:val="18"/>
              </w:rPr>
              <w:t xml:space="preserve"> ovvero le 4 abilità linguistiche </w:t>
            </w:r>
            <w:proofErr w:type="spellStart"/>
            <w:proofErr w:type="gramStart"/>
            <w:r>
              <w:rPr>
                <w:sz w:val="18"/>
                <w:szCs w:val="18"/>
              </w:rPr>
              <w:t>essenziali,in</w:t>
            </w:r>
            <w:proofErr w:type="spellEnd"/>
            <w:proofErr w:type="gramEnd"/>
            <w:r>
              <w:rPr>
                <w:sz w:val="18"/>
                <w:szCs w:val="18"/>
              </w:rPr>
              <w:t xml:space="preserve"> contesti comunicativi relativi alle aree tematiche trattate</w:t>
            </w:r>
          </w:p>
          <w:p w14:paraId="341084B2" w14:textId="77777777" w:rsidR="001409EF" w:rsidRDefault="001409EF">
            <w:pPr>
              <w:rPr>
                <w:b/>
              </w:rPr>
            </w:pPr>
          </w:p>
        </w:tc>
      </w:tr>
      <w:tr w:rsidR="001409EF" w14:paraId="07B0657D" w14:textId="77777777">
        <w:trPr>
          <w:trHeight w:val="1067"/>
        </w:trPr>
        <w:tc>
          <w:tcPr>
            <w:tcW w:w="2507" w:type="dxa"/>
          </w:tcPr>
          <w:p w14:paraId="630B0CB5" w14:textId="77777777" w:rsidR="001409EF" w:rsidRDefault="001409EF">
            <w:pPr>
              <w:rPr>
                <w:b/>
              </w:rPr>
            </w:pPr>
          </w:p>
          <w:p w14:paraId="39F3725E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>Conoscenze</w:t>
            </w:r>
          </w:p>
        </w:tc>
        <w:tc>
          <w:tcPr>
            <w:tcW w:w="7121" w:type="dxa"/>
          </w:tcPr>
          <w:p w14:paraId="4B77483B" w14:textId="77777777" w:rsidR="001409EF" w:rsidRDefault="00165AB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Le figure professionali</w:t>
            </w:r>
          </w:p>
          <w:p w14:paraId="3A1ACF3C" w14:textId="77777777" w:rsidR="001409EF" w:rsidRDefault="00165AB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Abilità e competenze </w:t>
            </w:r>
            <w:proofErr w:type="gramStart"/>
            <w:r>
              <w:rPr>
                <w:b/>
                <w:color w:val="000000"/>
              </w:rPr>
              <w:t>( la</w:t>
            </w:r>
            <w:proofErr w:type="gramEnd"/>
            <w:r>
              <w:rPr>
                <w:b/>
                <w:color w:val="000000"/>
              </w:rPr>
              <w:t xml:space="preserve"> comunicazione)</w:t>
            </w:r>
          </w:p>
          <w:p w14:paraId="318CF56F" w14:textId="77777777" w:rsidR="001409EF" w:rsidRDefault="00165AB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C.V.</w:t>
            </w:r>
          </w:p>
        </w:tc>
      </w:tr>
      <w:tr w:rsidR="001409EF" w14:paraId="73C7A71A" w14:textId="77777777">
        <w:trPr>
          <w:trHeight w:val="977"/>
        </w:trPr>
        <w:tc>
          <w:tcPr>
            <w:tcW w:w="2507" w:type="dxa"/>
          </w:tcPr>
          <w:p w14:paraId="15322ECD" w14:textId="77777777" w:rsidR="001409EF" w:rsidRDefault="001409EF">
            <w:pPr>
              <w:rPr>
                <w:b/>
              </w:rPr>
            </w:pPr>
          </w:p>
          <w:p w14:paraId="413A1F67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Contenuti </w:t>
            </w:r>
            <w:r>
              <w:rPr>
                <w:b/>
                <w:sz w:val="20"/>
                <w:szCs w:val="20"/>
              </w:rPr>
              <w:t>(4)</w:t>
            </w:r>
          </w:p>
          <w:p w14:paraId="6DD37D58" w14:textId="77777777" w:rsidR="001409EF" w:rsidRDefault="001409EF">
            <w:pPr>
              <w:rPr>
                <w:b/>
              </w:rPr>
            </w:pPr>
          </w:p>
        </w:tc>
        <w:tc>
          <w:tcPr>
            <w:tcW w:w="7121" w:type="dxa"/>
          </w:tcPr>
          <w:p w14:paraId="657C8B62" w14:textId="77777777" w:rsidR="001409EF" w:rsidRDefault="001409EF">
            <w:pPr>
              <w:rPr>
                <w:b/>
              </w:rPr>
            </w:pPr>
          </w:p>
          <w:p w14:paraId="75FC1686" w14:textId="77777777" w:rsidR="001409EF" w:rsidRPr="00165AB7" w:rsidRDefault="00165AB7">
            <w:pPr>
              <w:rPr>
                <w:b/>
                <w:lang w:val="en-GB"/>
              </w:rPr>
            </w:pPr>
            <w:r w:rsidRPr="00165AB7">
              <w:rPr>
                <w:b/>
                <w:lang w:val="en-GB"/>
              </w:rPr>
              <w:t xml:space="preserve">Testo:   GROWING INTO OLD AGE – </w:t>
            </w:r>
            <w:proofErr w:type="spellStart"/>
            <w:r w:rsidRPr="00165AB7">
              <w:rPr>
                <w:b/>
                <w:lang w:val="en-GB"/>
              </w:rPr>
              <w:t>Clitt</w:t>
            </w:r>
            <w:proofErr w:type="spellEnd"/>
            <w:r w:rsidRPr="00165AB7">
              <w:rPr>
                <w:b/>
                <w:lang w:val="en-GB"/>
              </w:rPr>
              <w:t xml:space="preserve"> ZANICHELLI</w:t>
            </w:r>
          </w:p>
          <w:p w14:paraId="62F91068" w14:textId="77777777" w:rsidR="001409EF" w:rsidRPr="00165AB7" w:rsidRDefault="00165AB7">
            <w:pPr>
              <w:rPr>
                <w:b/>
                <w:lang w:val="en-GB"/>
              </w:rPr>
            </w:pPr>
            <w:r w:rsidRPr="00165AB7">
              <w:rPr>
                <w:b/>
                <w:lang w:val="en-GB"/>
              </w:rPr>
              <w:t xml:space="preserve"> </w:t>
            </w:r>
          </w:p>
          <w:p w14:paraId="07F75E32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>UNIT 6: SECTION  1, 2, 3</w:t>
            </w:r>
          </w:p>
          <w:p w14:paraId="56F0FBB0" w14:textId="77777777" w:rsidR="00165AB7" w:rsidRPr="00165AB7" w:rsidRDefault="00165AB7" w:rsidP="00165AB7">
            <w:pPr>
              <w:rPr>
                <w:b/>
                <w:bCs/>
              </w:rPr>
            </w:pPr>
            <w:r w:rsidRPr="00165AB7">
              <w:rPr>
                <w:b/>
                <w:bCs/>
              </w:rPr>
              <w:t>I contenuti minimi sono quelli indicati nel testo nella sintesi finale di ogni capitolo e sono comunque adattabili alle singole situazioni didattiche e alle diverse personalizzazioni</w:t>
            </w:r>
          </w:p>
          <w:p w14:paraId="124C811A" w14:textId="77777777" w:rsidR="00165AB7" w:rsidRDefault="00165AB7">
            <w:pPr>
              <w:rPr>
                <w:b/>
              </w:rPr>
            </w:pPr>
          </w:p>
          <w:p w14:paraId="37E553AB" w14:textId="77777777" w:rsidR="001409EF" w:rsidRDefault="001409EF">
            <w:pPr>
              <w:rPr>
                <w:b/>
              </w:rPr>
            </w:pPr>
          </w:p>
        </w:tc>
      </w:tr>
      <w:tr w:rsidR="001409EF" w14:paraId="51D0543D" w14:textId="77777777">
        <w:trPr>
          <w:trHeight w:val="977"/>
        </w:trPr>
        <w:tc>
          <w:tcPr>
            <w:tcW w:w="2507" w:type="dxa"/>
          </w:tcPr>
          <w:p w14:paraId="4D62846F" w14:textId="77777777" w:rsidR="001409EF" w:rsidRDefault="001409EF">
            <w:pPr>
              <w:rPr>
                <w:b/>
              </w:rPr>
            </w:pPr>
          </w:p>
          <w:p w14:paraId="577F770E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Compito/ Prodotto </w:t>
            </w:r>
            <w:r>
              <w:rPr>
                <w:b/>
                <w:sz w:val="20"/>
                <w:szCs w:val="20"/>
              </w:rPr>
              <w:t>(5)</w:t>
            </w:r>
          </w:p>
        </w:tc>
        <w:tc>
          <w:tcPr>
            <w:tcW w:w="7121" w:type="dxa"/>
          </w:tcPr>
          <w:p w14:paraId="50074108" w14:textId="77777777" w:rsidR="001409EF" w:rsidRDefault="00165A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16"/>
              </w:tabs>
              <w:spacing w:line="210" w:lineRule="auto"/>
              <w:ind w:left="108" w:right="101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comprensione di brevi testi scritti e orali sulle tematiche trattate</w:t>
            </w:r>
          </w:p>
          <w:p w14:paraId="4156ADCB" w14:textId="77777777" w:rsidR="001409EF" w:rsidRDefault="00165A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16"/>
              </w:tabs>
              <w:spacing w:line="210" w:lineRule="auto"/>
              <w:ind w:left="108" w:right="101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-semplici conversazioni  </w:t>
            </w:r>
          </w:p>
          <w:p w14:paraId="35560F13" w14:textId="77777777" w:rsidR="001409EF" w:rsidRDefault="00165A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16"/>
              </w:tabs>
              <w:spacing w:line="210" w:lineRule="auto"/>
              <w:ind w:left="108" w:right="101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- scrittura di semplici test con definizioni e spiegazioni</w:t>
            </w:r>
          </w:p>
          <w:p w14:paraId="418D2CEF" w14:textId="77777777" w:rsidR="001409EF" w:rsidRDefault="00165AB7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- esposizione con padronanza del lessico specifico</w:t>
            </w:r>
          </w:p>
          <w:p w14:paraId="6001AF47" w14:textId="77777777" w:rsidR="001409EF" w:rsidRDefault="001409EF">
            <w:pPr>
              <w:rPr>
                <w:b/>
                <w:sz w:val="20"/>
                <w:szCs w:val="20"/>
              </w:rPr>
            </w:pPr>
          </w:p>
          <w:p w14:paraId="3BAE2A8F" w14:textId="77777777" w:rsidR="001409EF" w:rsidRDefault="00165AB7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Bilancio delle competenze personali</w:t>
            </w:r>
          </w:p>
          <w:p w14:paraId="23A37BC7" w14:textId="77777777" w:rsidR="001409EF" w:rsidRDefault="00165AB7">
            <w:r>
              <w:rPr>
                <w:b/>
                <w:sz w:val="20"/>
                <w:szCs w:val="20"/>
              </w:rPr>
              <w:t>Compilazione di un CV EUROPASS</w:t>
            </w:r>
          </w:p>
        </w:tc>
      </w:tr>
      <w:tr w:rsidR="001409EF" w14:paraId="2C894017" w14:textId="77777777">
        <w:tc>
          <w:tcPr>
            <w:tcW w:w="2507" w:type="dxa"/>
          </w:tcPr>
          <w:p w14:paraId="403C84EC" w14:textId="77777777" w:rsidR="001409EF" w:rsidRDefault="001409EF">
            <w:pPr>
              <w:rPr>
                <w:b/>
              </w:rPr>
            </w:pPr>
          </w:p>
          <w:p w14:paraId="6CC426A0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>Tempi</w:t>
            </w:r>
          </w:p>
          <w:p w14:paraId="3C0AC09C" w14:textId="77777777" w:rsidR="001409EF" w:rsidRDefault="001409EF">
            <w:pPr>
              <w:rPr>
                <w:b/>
              </w:rPr>
            </w:pPr>
          </w:p>
        </w:tc>
        <w:tc>
          <w:tcPr>
            <w:tcW w:w="7121" w:type="dxa"/>
          </w:tcPr>
          <w:p w14:paraId="038BFD83" w14:textId="77777777" w:rsidR="001409EF" w:rsidRDefault="00165AB7">
            <w:pPr>
              <w:rPr>
                <w:b/>
              </w:rPr>
            </w:pPr>
            <w:r>
              <w:t>Circa 20 ore nel secondo quadrimestre</w:t>
            </w:r>
          </w:p>
        </w:tc>
      </w:tr>
      <w:tr w:rsidR="001409EF" w14:paraId="0555F539" w14:textId="77777777">
        <w:tc>
          <w:tcPr>
            <w:tcW w:w="2507" w:type="dxa"/>
          </w:tcPr>
          <w:p w14:paraId="286C805C" w14:textId="77777777" w:rsidR="001409EF" w:rsidRDefault="001409EF">
            <w:pPr>
              <w:rPr>
                <w:b/>
              </w:rPr>
            </w:pPr>
          </w:p>
          <w:p w14:paraId="65850044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Metodologie didattiche </w:t>
            </w:r>
            <w:r>
              <w:rPr>
                <w:b/>
                <w:sz w:val="20"/>
                <w:szCs w:val="20"/>
              </w:rPr>
              <w:t>(6)</w:t>
            </w:r>
          </w:p>
          <w:p w14:paraId="3A682F68" w14:textId="77777777" w:rsidR="001409EF" w:rsidRDefault="001409EF">
            <w:pPr>
              <w:rPr>
                <w:b/>
              </w:rPr>
            </w:pPr>
          </w:p>
        </w:tc>
        <w:tc>
          <w:tcPr>
            <w:tcW w:w="7121" w:type="dxa"/>
          </w:tcPr>
          <w:p w14:paraId="49EF888A" w14:textId="77777777" w:rsidR="001409EF" w:rsidRDefault="00165AB7">
            <w:pPr>
              <w:rPr>
                <w:b/>
              </w:rPr>
            </w:pPr>
            <w:r>
              <w:t xml:space="preserve">Lezione frontale, lezione interattiva, lezione cooperativa, </w:t>
            </w:r>
            <w:proofErr w:type="spellStart"/>
            <w:r>
              <w:t>flipped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classroom</w:t>
            </w:r>
            <w:proofErr w:type="spellEnd"/>
            <w:r>
              <w:t xml:space="preserve"> ,</w:t>
            </w:r>
            <w:proofErr w:type="gramEnd"/>
            <w:r>
              <w:t xml:space="preserve"> learning by </w:t>
            </w:r>
            <w:proofErr w:type="spellStart"/>
            <w:r>
              <w:t>doing</w:t>
            </w:r>
            <w:proofErr w:type="spellEnd"/>
          </w:p>
        </w:tc>
      </w:tr>
      <w:tr w:rsidR="001409EF" w14:paraId="3782E9B4" w14:textId="77777777">
        <w:tc>
          <w:tcPr>
            <w:tcW w:w="2507" w:type="dxa"/>
          </w:tcPr>
          <w:p w14:paraId="4DAD2C13" w14:textId="77777777" w:rsidR="001409EF" w:rsidRDefault="001409EF">
            <w:pPr>
              <w:rPr>
                <w:b/>
              </w:rPr>
            </w:pPr>
          </w:p>
          <w:p w14:paraId="0780C0BA" w14:textId="77777777" w:rsidR="001409EF" w:rsidRDefault="00165AB7">
            <w:pPr>
              <w:rPr>
                <w:b/>
              </w:rPr>
            </w:pPr>
            <w:proofErr w:type="spellStart"/>
            <w:proofErr w:type="gramStart"/>
            <w:r>
              <w:rPr>
                <w:b/>
              </w:rPr>
              <w:t>Materiali,Strumenti</w:t>
            </w:r>
            <w:proofErr w:type="spellEnd"/>
            <w:proofErr w:type="gramEnd"/>
            <w:r>
              <w:rPr>
                <w:b/>
              </w:rPr>
              <w:t xml:space="preserve"> e sussidi</w:t>
            </w:r>
          </w:p>
          <w:p w14:paraId="716E61A8" w14:textId="77777777" w:rsidR="001409EF" w:rsidRDefault="001409EF">
            <w:pPr>
              <w:rPr>
                <w:b/>
              </w:rPr>
            </w:pPr>
          </w:p>
        </w:tc>
        <w:tc>
          <w:tcPr>
            <w:tcW w:w="7121" w:type="dxa"/>
          </w:tcPr>
          <w:p w14:paraId="32A54BD0" w14:textId="77777777" w:rsidR="001409EF" w:rsidRPr="00165AB7" w:rsidRDefault="00165AB7">
            <w:pPr>
              <w:rPr>
                <w:lang w:val="en-GB"/>
              </w:rPr>
            </w:pPr>
            <w:r w:rsidRPr="00165AB7">
              <w:rPr>
                <w:lang w:val="en-GB"/>
              </w:rPr>
              <w:t>Student’s book, teacher’s book, test book, eBook</w:t>
            </w:r>
          </w:p>
          <w:p w14:paraId="0A5A460E" w14:textId="77777777" w:rsidR="001409EF" w:rsidRPr="00165AB7" w:rsidRDefault="00165AB7">
            <w:pPr>
              <w:rPr>
                <w:lang w:val="en-GB"/>
              </w:rPr>
            </w:pPr>
            <w:r w:rsidRPr="00165AB7">
              <w:rPr>
                <w:lang w:val="en-GB"/>
              </w:rPr>
              <w:t>Learning English websites</w:t>
            </w:r>
          </w:p>
          <w:p w14:paraId="443E323F" w14:textId="77777777" w:rsidR="001409EF" w:rsidRPr="00165AB7" w:rsidRDefault="00165AB7">
            <w:pPr>
              <w:rPr>
                <w:lang w:val="en-GB"/>
              </w:rPr>
            </w:pPr>
            <w:r w:rsidRPr="00165AB7">
              <w:rPr>
                <w:lang w:val="en-GB"/>
              </w:rPr>
              <w:t>LIM</w:t>
            </w:r>
          </w:p>
          <w:p w14:paraId="211A6657" w14:textId="77777777" w:rsidR="001409EF" w:rsidRPr="00165AB7" w:rsidRDefault="00165AB7">
            <w:pPr>
              <w:rPr>
                <w:lang w:val="en-GB"/>
              </w:rPr>
            </w:pPr>
            <w:r w:rsidRPr="00165AB7">
              <w:rPr>
                <w:lang w:val="en-GB"/>
              </w:rPr>
              <w:t xml:space="preserve">Laboratorio </w:t>
            </w:r>
            <w:proofErr w:type="spellStart"/>
            <w:r w:rsidRPr="00165AB7">
              <w:rPr>
                <w:lang w:val="en-GB"/>
              </w:rPr>
              <w:t>linguistico</w:t>
            </w:r>
            <w:proofErr w:type="spellEnd"/>
          </w:p>
          <w:p w14:paraId="0CD4EE13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>Links e materiale vario per didattica a distanza</w:t>
            </w:r>
          </w:p>
          <w:p w14:paraId="5FBE19E7" w14:textId="77777777" w:rsidR="001409EF" w:rsidRDefault="00165AB7">
            <w:r>
              <w:rPr>
                <w:b/>
              </w:rPr>
              <w:t xml:space="preserve">Piattaforma ZANICHELLI </w:t>
            </w:r>
            <w:proofErr w:type="spellStart"/>
            <w:r>
              <w:rPr>
                <w:b/>
              </w:rPr>
              <w:t>Booktabs</w:t>
            </w:r>
            <w:proofErr w:type="spellEnd"/>
          </w:p>
          <w:p w14:paraId="1AF4AC4E" w14:textId="77777777" w:rsidR="001409EF" w:rsidRDefault="001409EF">
            <w:pPr>
              <w:rPr>
                <w:b/>
              </w:rPr>
            </w:pPr>
          </w:p>
        </w:tc>
      </w:tr>
      <w:tr w:rsidR="001409EF" w14:paraId="36D2E352" w14:textId="77777777">
        <w:tc>
          <w:tcPr>
            <w:tcW w:w="2507" w:type="dxa"/>
          </w:tcPr>
          <w:p w14:paraId="344C6F2A" w14:textId="77777777" w:rsidR="001409EF" w:rsidRDefault="001409EF">
            <w:pPr>
              <w:rPr>
                <w:b/>
              </w:rPr>
            </w:pPr>
          </w:p>
          <w:p w14:paraId="735170C0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Verifiche: numero e tipologia </w:t>
            </w:r>
            <w:r>
              <w:rPr>
                <w:b/>
                <w:sz w:val="20"/>
                <w:szCs w:val="20"/>
              </w:rPr>
              <w:t>(7)</w:t>
            </w:r>
          </w:p>
          <w:p w14:paraId="165F756E" w14:textId="77777777" w:rsidR="001409EF" w:rsidRDefault="001409EF">
            <w:pPr>
              <w:rPr>
                <w:b/>
              </w:rPr>
            </w:pPr>
          </w:p>
        </w:tc>
        <w:tc>
          <w:tcPr>
            <w:tcW w:w="7121" w:type="dxa"/>
          </w:tcPr>
          <w:p w14:paraId="6728C437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>VERIFICHE FORMATIVE SCRITTE O ORALI</w:t>
            </w:r>
          </w:p>
          <w:p w14:paraId="21FC6838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 1 TEST sommativo scritto</w:t>
            </w:r>
          </w:p>
          <w:p w14:paraId="6B36F7F2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 1 TEST sommativo orale</w:t>
            </w:r>
          </w:p>
        </w:tc>
      </w:tr>
      <w:tr w:rsidR="001409EF" w14:paraId="0939D8F3" w14:textId="77777777">
        <w:tc>
          <w:tcPr>
            <w:tcW w:w="2507" w:type="dxa"/>
          </w:tcPr>
          <w:p w14:paraId="5367838D" w14:textId="77777777" w:rsidR="001409EF" w:rsidRDefault="001409EF">
            <w:pPr>
              <w:rPr>
                <w:b/>
              </w:rPr>
            </w:pPr>
          </w:p>
          <w:p w14:paraId="452E8BFE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Valutazione </w:t>
            </w:r>
            <w:r>
              <w:rPr>
                <w:b/>
                <w:sz w:val="20"/>
                <w:szCs w:val="20"/>
              </w:rPr>
              <w:t>(8)</w:t>
            </w:r>
          </w:p>
          <w:p w14:paraId="25BD6BF6" w14:textId="77777777" w:rsidR="001409EF" w:rsidRDefault="001409EF">
            <w:pPr>
              <w:rPr>
                <w:b/>
              </w:rPr>
            </w:pPr>
          </w:p>
        </w:tc>
        <w:tc>
          <w:tcPr>
            <w:tcW w:w="7121" w:type="dxa"/>
          </w:tcPr>
          <w:p w14:paraId="6EE38A4A" w14:textId="77777777" w:rsidR="001409EF" w:rsidRDefault="00165AB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Osservazione dell’interazione in classe, del lavoro dei singoli e dei gruppi. Per le prove orali e scritte di tipo non strutturato si vedano le griglie concordate in sede di dipartimento (allegate).</w:t>
            </w:r>
          </w:p>
          <w:p w14:paraId="2A3D357D" w14:textId="77777777" w:rsidR="001409EF" w:rsidRDefault="001409EF">
            <w:pPr>
              <w:rPr>
                <w:b/>
              </w:rPr>
            </w:pPr>
          </w:p>
        </w:tc>
      </w:tr>
      <w:tr w:rsidR="001409EF" w14:paraId="6F1FB6E2" w14:textId="77777777">
        <w:tc>
          <w:tcPr>
            <w:tcW w:w="2507" w:type="dxa"/>
          </w:tcPr>
          <w:p w14:paraId="0B44A245" w14:textId="77777777" w:rsidR="001409EF" w:rsidRDefault="001409EF">
            <w:pPr>
              <w:rPr>
                <w:b/>
              </w:rPr>
            </w:pPr>
          </w:p>
          <w:p w14:paraId="6311E930" w14:textId="77777777" w:rsidR="001409EF" w:rsidRDefault="00165AB7">
            <w:pPr>
              <w:rPr>
                <w:b/>
              </w:rPr>
            </w:pPr>
            <w:proofErr w:type="gramStart"/>
            <w:r>
              <w:rPr>
                <w:b/>
              </w:rPr>
              <w:t>Recupero :</w:t>
            </w:r>
            <w:proofErr w:type="gramEnd"/>
            <w:r>
              <w:rPr>
                <w:b/>
              </w:rPr>
              <w:t xml:space="preserve"> modalità e tempi </w:t>
            </w:r>
            <w:r>
              <w:rPr>
                <w:b/>
                <w:sz w:val="20"/>
                <w:szCs w:val="20"/>
              </w:rPr>
              <w:t>(9)</w:t>
            </w:r>
          </w:p>
          <w:p w14:paraId="412BB226" w14:textId="77777777" w:rsidR="001409EF" w:rsidRDefault="001409EF">
            <w:pPr>
              <w:rPr>
                <w:b/>
              </w:rPr>
            </w:pPr>
          </w:p>
        </w:tc>
        <w:tc>
          <w:tcPr>
            <w:tcW w:w="7121" w:type="dxa"/>
          </w:tcPr>
          <w:p w14:paraId="445E423B" w14:textId="77777777" w:rsidR="001409EF" w:rsidRDefault="001409EF">
            <w:pPr>
              <w:rPr>
                <w:b/>
              </w:rPr>
            </w:pPr>
          </w:p>
        </w:tc>
      </w:tr>
      <w:tr w:rsidR="001409EF" w14:paraId="3183B345" w14:textId="77777777">
        <w:tc>
          <w:tcPr>
            <w:tcW w:w="2507" w:type="dxa"/>
            <w:vAlign w:val="center"/>
          </w:tcPr>
          <w:p w14:paraId="2EB7FA0F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 xml:space="preserve">Eventuale raccordo con altre discipline ed assi </w:t>
            </w:r>
          </w:p>
        </w:tc>
        <w:tc>
          <w:tcPr>
            <w:tcW w:w="7121" w:type="dxa"/>
          </w:tcPr>
          <w:p w14:paraId="6300D1F6" w14:textId="77777777" w:rsidR="001409EF" w:rsidRDefault="00165AB7">
            <w:pPr>
              <w:rPr>
                <w:b/>
              </w:rPr>
            </w:pPr>
            <w:r>
              <w:rPr>
                <w:b/>
              </w:rPr>
              <w:t>IGIENE / PSICOLOGIA/ EDUCAZIONE CIVICA/ ITALIANO / DIRITTO</w:t>
            </w:r>
          </w:p>
        </w:tc>
      </w:tr>
    </w:tbl>
    <w:p w14:paraId="24811CEF" w14:textId="77777777" w:rsidR="001409EF" w:rsidRDefault="00165AB7">
      <w:pPr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</w:p>
    <w:p w14:paraId="083FBF84" w14:textId="77777777" w:rsidR="001409EF" w:rsidRDefault="001409EF">
      <w:pPr>
        <w:rPr>
          <w:b/>
        </w:rPr>
      </w:pPr>
    </w:p>
    <w:p w14:paraId="10A2D165" w14:textId="77777777" w:rsidR="001409EF" w:rsidRDefault="001409EF">
      <w:pPr>
        <w:rPr>
          <w:b/>
        </w:rPr>
      </w:pPr>
    </w:p>
    <w:p w14:paraId="5147CA22" w14:textId="77777777" w:rsidR="001409EF" w:rsidRDefault="001409EF">
      <w:pPr>
        <w:rPr>
          <w:b/>
        </w:rPr>
      </w:pPr>
    </w:p>
    <w:p w14:paraId="4A48D5CF" w14:textId="57D3F355" w:rsidR="001409EF" w:rsidRPr="00165AB7" w:rsidRDefault="00165AB7">
      <w:pPr>
        <w:rPr>
          <w:b/>
        </w:rPr>
      </w:pPr>
      <w:r>
        <w:rPr>
          <w:b/>
        </w:rPr>
        <w:t>Il Referente di Dipartimento: Olimpia Guitto</w:t>
      </w:r>
    </w:p>
    <w:sectPr w:rsidR="001409EF" w:rsidRPr="00165AB7">
      <w:headerReference w:type="default" r:id="rId8"/>
      <w:footerReference w:type="default" r:id="rId9"/>
      <w:footerReference w:type="first" r:id="rId10"/>
      <w:pgSz w:w="11906" w:h="16838"/>
      <w:pgMar w:top="1588" w:right="1134" w:bottom="1134" w:left="1134" w:header="57" w:footer="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68E80E" w14:textId="77777777" w:rsidR="00165AB7" w:rsidRDefault="00165AB7">
      <w:r>
        <w:separator/>
      </w:r>
    </w:p>
  </w:endnote>
  <w:endnote w:type="continuationSeparator" w:id="0">
    <w:p w14:paraId="52023E54" w14:textId="77777777" w:rsidR="00165AB7" w:rsidRDefault="00165A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50E4D2D5-7298-4D72-8ACA-A275F820FBD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  <w:embedRegular r:id="rId2" w:fontKey="{893F2E30-C1D1-4B4E-B1F2-B3E914361D00}"/>
    <w:embedBold r:id="rId3" w:fontKey="{F78FD7F3-633E-4862-927E-60D6D0920914}"/>
  </w:font>
  <w:font w:name="Georgia">
    <w:panose1 w:val="02040502050405020303"/>
    <w:charset w:val="00"/>
    <w:family w:val="auto"/>
    <w:pitch w:val="default"/>
    <w:embedRegular r:id="rId4" w:fontKey="{A089BD36-1842-4CFC-96C9-2CE20356A176}"/>
    <w:embedItalic r:id="rId5" w:fontKey="{F0B57E27-03EB-4A2C-AB17-3CBF4C1F33B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45860198-58DF-47AD-93A8-78C99DD0163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671B9CAF-A264-45B3-BF2D-6B43C6EE7F0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E824AA" w14:textId="77777777" w:rsidR="001409EF" w:rsidRDefault="001409EF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5BD3753B" w14:textId="77777777" w:rsidR="001409EF" w:rsidRDefault="001409EF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5A4552B7" w14:textId="77777777" w:rsidR="001409EF" w:rsidRDefault="00165AB7">
    <w:pPr>
      <w:tabs>
        <w:tab w:val="center" w:pos="4819"/>
        <w:tab w:val="right" w:pos="9638"/>
      </w:tabs>
      <w:rPr>
        <w:rFonts w:ascii="Times New Roman" w:eastAsia="Times New Roman" w:hAnsi="Times New Roman" w:cs="Times New Roman"/>
        <w:sz w:val="16"/>
        <w:szCs w:val="16"/>
      </w:rPr>
    </w:pPr>
    <w:r>
      <w:rPr>
        <w:rFonts w:ascii="Times New Roman" w:eastAsia="Times New Roman" w:hAnsi="Times New Roman" w:cs="Times New Roman"/>
        <w:sz w:val="16"/>
        <w:szCs w:val="16"/>
      </w:rPr>
      <w:t xml:space="preserve">IIS Piaget-Diaz                                                                     </w:t>
    </w:r>
    <w:r>
      <w:rPr>
        <w:rFonts w:ascii="Times New Roman" w:eastAsia="Times New Roman" w:hAnsi="Times New Roman" w:cs="Times New Roman"/>
        <w:sz w:val="16"/>
        <w:szCs w:val="16"/>
      </w:rPr>
      <w:tab/>
    </w:r>
    <w:r>
      <w:rPr>
        <w:rFonts w:ascii="Times New Roman" w:eastAsia="Times New Roman" w:hAnsi="Times New Roman" w:cs="Times New Roman"/>
        <w:sz w:val="16"/>
        <w:szCs w:val="16"/>
      </w:rPr>
      <w:tab/>
      <w:t xml:space="preserve"> </w:t>
    </w:r>
    <w:proofErr w:type="spellStart"/>
    <w:proofErr w:type="gramStart"/>
    <w:r>
      <w:rPr>
        <w:rFonts w:ascii="Times New Roman" w:eastAsia="Times New Roman" w:hAnsi="Times New Roman" w:cs="Times New Roman"/>
        <w:sz w:val="16"/>
        <w:szCs w:val="16"/>
      </w:rPr>
      <w:t>ModDid</w:t>
    </w:r>
    <w:proofErr w:type="spellEnd"/>
    <w:r>
      <w:rPr>
        <w:rFonts w:ascii="Times New Roman" w:eastAsia="Times New Roman" w:hAnsi="Times New Roman" w:cs="Times New Roman"/>
        <w:sz w:val="16"/>
        <w:szCs w:val="16"/>
      </w:rPr>
      <w:t xml:space="preserve">  02</w:t>
    </w:r>
    <w:proofErr w:type="gramEnd"/>
    <w:r>
      <w:rPr>
        <w:rFonts w:ascii="Times New Roman" w:eastAsia="Times New Roman" w:hAnsi="Times New Roman" w:cs="Times New Roman"/>
        <w:sz w:val="16"/>
        <w:szCs w:val="16"/>
      </w:rPr>
      <w:t xml:space="preserve">_Scheda di Programmazione Nuovi Profili_ </w:t>
    </w:r>
    <w:proofErr w:type="spellStart"/>
    <w:r>
      <w:rPr>
        <w:rFonts w:ascii="Times New Roman" w:eastAsia="Times New Roman" w:hAnsi="Times New Roman" w:cs="Times New Roman"/>
        <w:sz w:val="16"/>
        <w:szCs w:val="16"/>
      </w:rPr>
      <w:t>Rev</w:t>
    </w:r>
    <w:proofErr w:type="spellEnd"/>
    <w:r>
      <w:rPr>
        <w:rFonts w:ascii="Times New Roman" w:eastAsia="Times New Roman" w:hAnsi="Times New Roman" w:cs="Times New Roman"/>
        <w:sz w:val="16"/>
        <w:szCs w:val="16"/>
      </w:rPr>
      <w:t xml:space="preserve"> 0_pag.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PAGE</w:instrText>
    </w:r>
    <w:r>
      <w:rPr>
        <w:rFonts w:ascii="Times New Roman" w:eastAsia="Times New Roman" w:hAnsi="Times New Roman" w:cs="Times New Roman"/>
        <w:sz w:val="16"/>
        <w:szCs w:val="16"/>
      </w:rPr>
      <w:fldChar w:fldCharType="separate"/>
    </w:r>
    <w:r>
      <w:rPr>
        <w:rFonts w:ascii="Times New Roman" w:eastAsia="Times New Roman" w:hAnsi="Times New Roman" w:cs="Times New Roman"/>
        <w:noProof/>
        <w:sz w:val="16"/>
        <w:szCs w:val="16"/>
      </w:rPr>
      <w:t>2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  <w:r>
      <w:rPr>
        <w:rFonts w:ascii="Times New Roman" w:eastAsia="Times New Roman" w:hAnsi="Times New Roman" w:cs="Times New Roman"/>
        <w:sz w:val="16"/>
        <w:szCs w:val="16"/>
      </w:rPr>
      <w:t xml:space="preserve"> di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NUMPAGES</w:instrText>
    </w:r>
    <w:r>
      <w:rPr>
        <w:rFonts w:ascii="Times New Roman" w:eastAsia="Times New Roman" w:hAnsi="Times New Roman" w:cs="Times New Roman"/>
        <w:sz w:val="16"/>
        <w:szCs w:val="16"/>
      </w:rPr>
      <w:fldChar w:fldCharType="separate"/>
    </w:r>
    <w:r>
      <w:rPr>
        <w:rFonts w:ascii="Times New Roman" w:eastAsia="Times New Roman" w:hAnsi="Times New Roman" w:cs="Times New Roman"/>
        <w:noProof/>
        <w:sz w:val="16"/>
        <w:szCs w:val="16"/>
      </w:rPr>
      <w:t>3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</w:p>
  <w:p w14:paraId="3083211B" w14:textId="77777777" w:rsidR="001409EF" w:rsidRDefault="001409EF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3199CE7E" w14:textId="77777777" w:rsidR="001409EF" w:rsidRDefault="001409EF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74938EC3" w14:textId="77777777" w:rsidR="001409EF" w:rsidRDefault="001409EF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E2124D" w14:textId="77777777" w:rsidR="001409EF" w:rsidRDefault="001409EF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49E4D3F6" w14:textId="77777777" w:rsidR="001409EF" w:rsidRDefault="001409EF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6AA462D9" w14:textId="77777777" w:rsidR="001409EF" w:rsidRDefault="001409EF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3F7120E8" w14:textId="77777777" w:rsidR="001409EF" w:rsidRDefault="00165AB7">
    <w:pPr>
      <w:tabs>
        <w:tab w:val="center" w:pos="4819"/>
        <w:tab w:val="right" w:pos="9638"/>
      </w:tabs>
      <w:rPr>
        <w:rFonts w:ascii="Times New Roman" w:eastAsia="Times New Roman" w:hAnsi="Times New Roman" w:cs="Times New Roman"/>
        <w:sz w:val="16"/>
        <w:szCs w:val="16"/>
      </w:rPr>
    </w:pPr>
    <w:r>
      <w:rPr>
        <w:rFonts w:ascii="Times New Roman" w:eastAsia="Times New Roman" w:hAnsi="Times New Roman" w:cs="Times New Roman"/>
        <w:sz w:val="16"/>
        <w:szCs w:val="16"/>
      </w:rPr>
      <w:t xml:space="preserve">IIS Piaget-Diaz                                                                     </w:t>
    </w:r>
    <w:r>
      <w:rPr>
        <w:rFonts w:ascii="Times New Roman" w:eastAsia="Times New Roman" w:hAnsi="Times New Roman" w:cs="Times New Roman"/>
        <w:sz w:val="16"/>
        <w:szCs w:val="16"/>
      </w:rPr>
      <w:tab/>
    </w:r>
    <w:r>
      <w:rPr>
        <w:rFonts w:ascii="Times New Roman" w:eastAsia="Times New Roman" w:hAnsi="Times New Roman" w:cs="Times New Roman"/>
        <w:sz w:val="16"/>
        <w:szCs w:val="16"/>
      </w:rPr>
      <w:tab/>
      <w:t xml:space="preserve"> </w:t>
    </w:r>
    <w:proofErr w:type="spellStart"/>
    <w:proofErr w:type="gramStart"/>
    <w:r>
      <w:rPr>
        <w:rFonts w:ascii="Times New Roman" w:eastAsia="Times New Roman" w:hAnsi="Times New Roman" w:cs="Times New Roman"/>
        <w:sz w:val="16"/>
        <w:szCs w:val="16"/>
      </w:rPr>
      <w:t>ModDid</w:t>
    </w:r>
    <w:proofErr w:type="spellEnd"/>
    <w:r>
      <w:rPr>
        <w:rFonts w:ascii="Times New Roman" w:eastAsia="Times New Roman" w:hAnsi="Times New Roman" w:cs="Times New Roman"/>
        <w:sz w:val="16"/>
        <w:szCs w:val="16"/>
      </w:rPr>
      <w:t xml:space="preserve">  02</w:t>
    </w:r>
    <w:proofErr w:type="gramEnd"/>
    <w:r>
      <w:rPr>
        <w:rFonts w:ascii="Times New Roman" w:eastAsia="Times New Roman" w:hAnsi="Times New Roman" w:cs="Times New Roman"/>
        <w:sz w:val="16"/>
        <w:szCs w:val="16"/>
      </w:rPr>
      <w:t xml:space="preserve">_Scheda di Programmazione Nuovi Profili_ </w:t>
    </w:r>
    <w:proofErr w:type="spellStart"/>
    <w:r>
      <w:rPr>
        <w:rFonts w:ascii="Times New Roman" w:eastAsia="Times New Roman" w:hAnsi="Times New Roman" w:cs="Times New Roman"/>
        <w:sz w:val="16"/>
        <w:szCs w:val="16"/>
      </w:rPr>
      <w:t>Rev</w:t>
    </w:r>
    <w:proofErr w:type="spellEnd"/>
    <w:r>
      <w:rPr>
        <w:rFonts w:ascii="Times New Roman" w:eastAsia="Times New Roman" w:hAnsi="Times New Roman" w:cs="Times New Roman"/>
        <w:sz w:val="16"/>
        <w:szCs w:val="16"/>
      </w:rPr>
      <w:t xml:space="preserve"> 0_pag.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PAGE</w:instrText>
    </w:r>
    <w:r>
      <w:rPr>
        <w:rFonts w:ascii="Times New Roman" w:eastAsia="Times New Roman" w:hAnsi="Times New Roman" w:cs="Times New Roman"/>
        <w:sz w:val="16"/>
        <w:szCs w:val="16"/>
      </w:rPr>
      <w:fldChar w:fldCharType="separate"/>
    </w:r>
    <w:r>
      <w:rPr>
        <w:rFonts w:ascii="Times New Roman" w:eastAsia="Times New Roman" w:hAnsi="Times New Roman" w:cs="Times New Roman"/>
        <w:noProof/>
        <w:sz w:val="16"/>
        <w:szCs w:val="16"/>
      </w:rPr>
      <w:t>1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  <w:r>
      <w:rPr>
        <w:rFonts w:ascii="Times New Roman" w:eastAsia="Times New Roman" w:hAnsi="Times New Roman" w:cs="Times New Roman"/>
        <w:sz w:val="16"/>
        <w:szCs w:val="16"/>
      </w:rPr>
      <w:t xml:space="preserve"> di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NUMPAGES</w:instrText>
    </w:r>
    <w:r>
      <w:rPr>
        <w:rFonts w:ascii="Times New Roman" w:eastAsia="Times New Roman" w:hAnsi="Times New Roman" w:cs="Times New Roman"/>
        <w:sz w:val="16"/>
        <w:szCs w:val="16"/>
      </w:rPr>
      <w:fldChar w:fldCharType="separate"/>
    </w:r>
    <w:r>
      <w:rPr>
        <w:rFonts w:ascii="Times New Roman" w:eastAsia="Times New Roman" w:hAnsi="Times New Roman" w:cs="Times New Roman"/>
        <w:noProof/>
        <w:sz w:val="16"/>
        <w:szCs w:val="16"/>
      </w:rPr>
      <w:t>2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</w:p>
  <w:p w14:paraId="72084AB5" w14:textId="77777777" w:rsidR="001409EF" w:rsidRDefault="001409EF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4326E735" w14:textId="77777777" w:rsidR="001409EF" w:rsidRDefault="001409EF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8B45AB" w14:textId="77777777" w:rsidR="00165AB7" w:rsidRDefault="00165AB7">
      <w:r>
        <w:separator/>
      </w:r>
    </w:p>
  </w:footnote>
  <w:footnote w:type="continuationSeparator" w:id="0">
    <w:p w14:paraId="2D837E0C" w14:textId="77777777" w:rsidR="00165AB7" w:rsidRDefault="00165A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586909" w14:textId="77777777" w:rsidR="001409EF" w:rsidRDefault="001409EF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jc w:val="center"/>
      <w:rPr>
        <w:color w:val="000000"/>
      </w:rPr>
    </w:pPr>
  </w:p>
  <w:p w14:paraId="42C22F1F" w14:textId="77777777" w:rsidR="001409EF" w:rsidRDefault="001409EF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C502AA"/>
    <w:multiLevelType w:val="multilevel"/>
    <w:tmpl w:val="3A8C7AA2"/>
    <w:lvl w:ilvl="0"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8230F65"/>
    <w:multiLevelType w:val="multilevel"/>
    <w:tmpl w:val="9F5E6520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num w:numId="1" w16cid:durableId="1076780782">
    <w:abstractNumId w:val="0"/>
  </w:num>
  <w:num w:numId="2" w16cid:durableId="15117199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09EF"/>
    <w:rsid w:val="001409EF"/>
    <w:rsid w:val="00165AB7"/>
    <w:rsid w:val="00D71F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62C465"/>
  <w15:docId w15:val="{48A56005-658F-448B-804A-B4AED1E411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pBdr>
        <w:top w:val="dashed" w:sz="12" w:space="1" w:color="000000"/>
        <w:left w:val="dashed" w:sz="12" w:space="4" w:color="000000"/>
        <w:bottom w:val="dashed" w:sz="12" w:space="1" w:color="000000"/>
        <w:right w:val="dashed" w:sz="12" w:space="4" w:color="000000"/>
      </w:pBdr>
      <w:jc w:val="center"/>
    </w:pPr>
    <w:rPr>
      <w:rFonts w:ascii="Comic Sans MS" w:eastAsia="Comic Sans MS" w:hAnsi="Comic Sans MS" w:cs="Comic Sans MS"/>
      <w:b/>
      <w:sz w:val="28"/>
      <w:szCs w:val="28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PDtwULecXVDVmFsIUUSiWXITd0g==">CgMxLjA4AHIhMTRqdGpvUHVuVlp6WUxaR1AycGg5SUx6dlE3a29RRVFf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1275</Words>
  <Characters>7271</Characters>
  <Application>Microsoft Office Word</Application>
  <DocSecurity>0</DocSecurity>
  <Lines>60</Lines>
  <Paragraphs>17</Paragraphs>
  <ScaleCrop>false</ScaleCrop>
  <Company/>
  <LinksUpToDate>false</LinksUpToDate>
  <CharactersWithSpaces>8529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Olimpia Guitto</dc:creator>
  <cp:lastModifiedBy>Olimpia Guitto</cp:lastModifiedBy>
  <cp:revision>2</cp:revision>
  <dcterms:created xsi:type="dcterms:W3CDTF">2025-10-17T13:59:00Z</dcterms:created>
  <dcterms:modified xsi:type="dcterms:W3CDTF">2025-10-17T13:59:00Z</dcterms:modified>
</cp:coreProperties>
</file>